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F9D6" w14:textId="77777777" w:rsidR="00873EC5" w:rsidRDefault="0052582B">
      <w:pPr>
        <w:pStyle w:val="Heading1"/>
        <w:rPr>
          <w:sz w:val="20"/>
          <w:szCs w:val="20"/>
        </w:rPr>
      </w:pPr>
      <w:r>
        <w:t>Lesson 32 Isaiah 50:4-52:12 The Third Servant Song</w:t>
      </w:r>
    </w:p>
    <w:p w14:paraId="6487F9D7" w14:textId="77777777" w:rsidR="00873EC5" w:rsidRDefault="0052582B">
      <w:pPr>
        <w:pStyle w:val="Heading2"/>
      </w:pPr>
      <w:r>
        <w:t>Introduction</w:t>
      </w:r>
    </w:p>
    <w:p w14:paraId="6487F9D8" w14:textId="77777777" w:rsidR="00873EC5" w:rsidRDefault="0052582B">
      <w:r>
        <w:t xml:space="preserve">When God calls you out of spiritual exile, he calls you on a long journey home. He calls you to walk in the dark by the light of faith, believing that you have been restored to lasting relationship, believing that you are going home. Faith often falters in the dark. Zion cried out, “The Lord has forsaken us. He has forgotten us.” The third </w:t>
      </w:r>
      <w:r>
        <w:t>S</w:t>
      </w:r>
      <w:r>
        <w:t xml:space="preserve">ervant </w:t>
      </w:r>
      <w:r>
        <w:t>S</w:t>
      </w:r>
      <w:r>
        <w:t xml:space="preserve">ong presents the </w:t>
      </w:r>
      <w:r>
        <w:t>S</w:t>
      </w:r>
      <w:r>
        <w:t xml:space="preserve">ervant as a model of faithfulness in dark times. The comments following the </w:t>
      </w:r>
      <w:r>
        <w:t>s</w:t>
      </w:r>
      <w:r>
        <w:t>ong calls us to listen, wake up, and walk with God by the light of faith.</w:t>
      </w:r>
    </w:p>
    <w:p w14:paraId="6487F9D9" w14:textId="77777777" w:rsidR="00873EC5" w:rsidRDefault="0052582B">
      <w:r>
        <w:t xml:space="preserve">The third </w:t>
      </w:r>
      <w:r>
        <w:t>S</w:t>
      </w:r>
      <w:r>
        <w:t xml:space="preserve">ervant </w:t>
      </w:r>
      <w:r>
        <w:t>S</w:t>
      </w:r>
      <w:r>
        <w:t>ong occurs in 50:4-9. The Lord’s comment on the song comes in just two verses, 50:10-11. It is an exhortation and a warning. The comment regarding Israel takes up quite a bit more text covering 51:1-52:12. There the Lord exhorts Israel to listen, wake up, and walk with God.</w:t>
      </w:r>
    </w:p>
    <w:p w14:paraId="6487F9DA" w14:textId="77777777" w:rsidR="00873EC5" w:rsidRDefault="0052582B">
      <w:pPr>
        <w:pStyle w:val="Heading2"/>
      </w:pPr>
      <w:r>
        <w:t>The Third Servant Song Isaiah (50:4–9)</w:t>
      </w:r>
    </w:p>
    <w:p w14:paraId="6487F9DB" w14:textId="77777777" w:rsidR="00873EC5" w:rsidRDefault="0052582B">
      <w:r>
        <w:t xml:space="preserve">We start with the song in Isaiah 50:4-9. In this song, the </w:t>
      </w:r>
      <w:r>
        <w:t>S</w:t>
      </w:r>
      <w:r>
        <w:t xml:space="preserve">ervant models obedience and confidence in relationship with God through adverse times. We are never far in these chapters from the motif of the Egyptian Exodus. We know we are looking to future events. At the same time, looking back to the Exodus provides a framework to help us imagine the future. The </w:t>
      </w:r>
      <w:r>
        <w:t>S</w:t>
      </w:r>
      <w:r>
        <w:t xml:space="preserve">ervant will be struck, spit on, and humiliated, like a slave of the Egyptian oppression. There is humiliation in </w:t>
      </w:r>
      <w:r>
        <w:t>Israel’s</w:t>
      </w:r>
      <w:r>
        <w:t xml:space="preserve"> future. There is also humiliation in the Servant’s future. And yet, </w:t>
      </w:r>
      <w:r>
        <w:t>H</w:t>
      </w:r>
      <w:r>
        <w:t>e will not be as</w:t>
      </w:r>
      <w:r>
        <w:t xml:space="preserve">hamed. God has prepared </w:t>
      </w:r>
      <w:r>
        <w:t>H</w:t>
      </w:r>
      <w:r>
        <w:t xml:space="preserve">im for whatever trial this is. And </w:t>
      </w:r>
      <w:r>
        <w:t>H</w:t>
      </w:r>
      <w:r>
        <w:t xml:space="preserve">e has responded with teachability and obedience. After preparing the </w:t>
      </w:r>
      <w:r>
        <w:t>S</w:t>
      </w:r>
      <w:r>
        <w:t xml:space="preserve">ervant for a trial, God stands by the </w:t>
      </w:r>
      <w:r>
        <w:t>S</w:t>
      </w:r>
      <w:r>
        <w:t xml:space="preserve">ervant in the trial. The </w:t>
      </w:r>
      <w:r>
        <w:t>S</w:t>
      </w:r>
      <w:r>
        <w:t xml:space="preserve">ervant perseveres with great confidence in that relationship. The level of confidence, in fact, is surprising. The exile of Israel to Babylon happens because of Israel’s sin and rebellion. But this </w:t>
      </w:r>
      <w:r>
        <w:t>S</w:t>
      </w:r>
      <w:r>
        <w:t xml:space="preserve">ervant has full confidence before a court that </w:t>
      </w:r>
      <w:r>
        <w:t>H</w:t>
      </w:r>
      <w:r>
        <w:t>e will be vindicated. He is not worried at all about someone bringing</w:t>
      </w:r>
      <w:r>
        <w:t xml:space="preserve"> a case against </w:t>
      </w:r>
      <w:r>
        <w:t>H</w:t>
      </w:r>
      <w:r>
        <w:t xml:space="preserve">im. That level of confidence is surprising in a human servant, in an Israelite who is part of a community that has been exiled for rebellion. How can </w:t>
      </w:r>
      <w:r>
        <w:t>H</w:t>
      </w:r>
      <w:r>
        <w:t xml:space="preserve">e be so sure that God is on </w:t>
      </w:r>
      <w:r>
        <w:t>H</w:t>
      </w:r>
      <w:r>
        <w:t xml:space="preserve">is side, that the court will find nothing at all to hold against </w:t>
      </w:r>
      <w:r>
        <w:t>H</w:t>
      </w:r>
      <w:r>
        <w:t>im?</w:t>
      </w:r>
    </w:p>
    <w:p w14:paraId="6487F9DC" w14:textId="77777777" w:rsidR="00873EC5" w:rsidRDefault="0052582B">
      <w:r>
        <w:t>Let’s read the song, Isaiah 50:4-9.</w:t>
      </w:r>
    </w:p>
    <w:p w14:paraId="6487F9DD" w14:textId="77777777" w:rsidR="00873EC5" w:rsidRDefault="0052582B">
      <w:pPr>
        <w:pStyle w:val="Poetry"/>
      </w:pPr>
      <w:r>
        <w:tab/>
      </w:r>
      <w:r>
        <w:rPr>
          <w:vertAlign w:val="superscript"/>
        </w:rPr>
        <w:t>4</w:t>
      </w:r>
      <w:r>
        <w:tab/>
        <w:t xml:space="preserve">The Lord </w:t>
      </w:r>
      <w:r>
        <w:rPr>
          <w:smallCaps/>
        </w:rPr>
        <w:t>God</w:t>
      </w:r>
      <w:r>
        <w:t xml:space="preserve"> has given Me the tongue of disciples,</w:t>
      </w:r>
      <w:r>
        <w:tab/>
        <w:t xml:space="preserve">That I may know how to sustain the weary one </w:t>
      </w:r>
    </w:p>
    <w:p w14:paraId="6487F9DE" w14:textId="77777777" w:rsidR="00873EC5" w:rsidRDefault="0052582B">
      <w:pPr>
        <w:pStyle w:val="Poetry"/>
      </w:pPr>
      <w:r>
        <w:tab/>
      </w:r>
      <w:r>
        <w:tab/>
      </w:r>
      <w:r>
        <w:tab/>
      </w:r>
      <w:r>
        <w:tab/>
      </w:r>
      <w:r>
        <w:tab/>
      </w:r>
      <w:r>
        <w:tab/>
        <w:t xml:space="preserve">with a word. </w:t>
      </w:r>
    </w:p>
    <w:p w14:paraId="6487F9DF" w14:textId="77777777" w:rsidR="00873EC5" w:rsidRDefault="0052582B">
      <w:pPr>
        <w:pStyle w:val="Poetry"/>
      </w:pPr>
      <w:r>
        <w:tab/>
      </w:r>
      <w:r>
        <w:tab/>
        <w:t xml:space="preserve">He awakens Me morning by morning, </w:t>
      </w:r>
      <w:r>
        <w:tab/>
      </w:r>
      <w:r>
        <w:tab/>
        <w:t xml:space="preserve">He awakens My ear to listen as a disciple. </w:t>
      </w:r>
    </w:p>
    <w:p w14:paraId="6487F9E0" w14:textId="77777777" w:rsidR="00873EC5" w:rsidRDefault="0052582B">
      <w:pPr>
        <w:pStyle w:val="Poetry"/>
      </w:pPr>
      <w:r>
        <w:tab/>
      </w:r>
      <w:r>
        <w:rPr>
          <w:vertAlign w:val="superscript"/>
        </w:rPr>
        <w:t>5</w:t>
      </w:r>
      <w:r>
        <w:tab/>
        <w:t xml:space="preserve">The Lord </w:t>
      </w:r>
      <w:r>
        <w:rPr>
          <w:smallCaps/>
        </w:rPr>
        <w:t>God</w:t>
      </w:r>
      <w:r>
        <w:t xml:space="preserve"> has opened My ear; </w:t>
      </w:r>
      <w:r>
        <w:tab/>
      </w:r>
      <w:r>
        <w:tab/>
        <w:t xml:space="preserve">And I was not disobedient </w:t>
      </w:r>
    </w:p>
    <w:p w14:paraId="6487F9E1" w14:textId="77777777" w:rsidR="00873EC5" w:rsidRDefault="0052582B">
      <w:pPr>
        <w:pStyle w:val="Poetry"/>
      </w:pPr>
      <w:r>
        <w:tab/>
      </w:r>
      <w:r>
        <w:tab/>
      </w:r>
      <w:r>
        <w:tab/>
      </w:r>
      <w:r>
        <w:tab/>
        <w:t xml:space="preserve">Nor did I turn back. </w:t>
      </w:r>
    </w:p>
    <w:p w14:paraId="6487F9E2" w14:textId="77777777" w:rsidR="00873EC5" w:rsidRDefault="0052582B">
      <w:pPr>
        <w:pStyle w:val="Poetry"/>
      </w:pPr>
      <w:r>
        <w:tab/>
      </w:r>
      <w:r>
        <w:rPr>
          <w:vertAlign w:val="superscript"/>
        </w:rPr>
        <w:t>6</w:t>
      </w:r>
      <w:r>
        <w:tab/>
        <w:t xml:space="preserve">I gave My back to those who strike Me, </w:t>
      </w:r>
      <w:r>
        <w:tab/>
      </w:r>
      <w:r>
        <w:tab/>
        <w:t xml:space="preserve">And My cheeks to those who pluck out the beard; </w:t>
      </w:r>
    </w:p>
    <w:p w14:paraId="6487F9E3" w14:textId="77777777" w:rsidR="00873EC5" w:rsidRDefault="0052582B">
      <w:pPr>
        <w:pStyle w:val="Poetry"/>
      </w:pPr>
      <w:r>
        <w:tab/>
      </w:r>
      <w:r>
        <w:tab/>
        <w:t xml:space="preserve">I did not cover My face </w:t>
      </w:r>
      <w:r>
        <w:tab/>
      </w:r>
      <w:r>
        <w:tab/>
        <w:t xml:space="preserve">from humiliation and spitting. </w:t>
      </w:r>
    </w:p>
    <w:p w14:paraId="6487F9E4" w14:textId="77777777" w:rsidR="00873EC5" w:rsidRDefault="0052582B">
      <w:pPr>
        <w:pStyle w:val="Poetry"/>
      </w:pPr>
      <w:r>
        <w:tab/>
      </w:r>
      <w:r>
        <w:rPr>
          <w:vertAlign w:val="superscript"/>
        </w:rPr>
        <w:t>7</w:t>
      </w:r>
      <w:r>
        <w:tab/>
        <w:t xml:space="preserve">For the Lord </w:t>
      </w:r>
      <w:r>
        <w:rPr>
          <w:smallCaps/>
        </w:rPr>
        <w:t>God</w:t>
      </w:r>
      <w:r>
        <w:t xml:space="preserve"> helps Me, </w:t>
      </w:r>
      <w:r>
        <w:tab/>
      </w:r>
      <w:r>
        <w:tab/>
        <w:t xml:space="preserve">Therefore, I am not disgraced; </w:t>
      </w:r>
    </w:p>
    <w:p w14:paraId="6487F9E5" w14:textId="77777777" w:rsidR="00873EC5" w:rsidRDefault="0052582B">
      <w:pPr>
        <w:pStyle w:val="Poetry"/>
      </w:pPr>
      <w:r>
        <w:tab/>
      </w:r>
      <w:r>
        <w:tab/>
        <w:t xml:space="preserve">Therefore, I have set My face like flint, </w:t>
      </w:r>
      <w:r>
        <w:tab/>
      </w:r>
      <w:r>
        <w:tab/>
        <w:t xml:space="preserve">And I know that I will not be ashamed. </w:t>
      </w:r>
    </w:p>
    <w:p w14:paraId="6487F9E6" w14:textId="77777777" w:rsidR="00873EC5" w:rsidRDefault="0052582B">
      <w:pPr>
        <w:pStyle w:val="Poetry"/>
      </w:pPr>
      <w:r>
        <w:tab/>
      </w:r>
      <w:r>
        <w:rPr>
          <w:vertAlign w:val="superscript"/>
        </w:rPr>
        <w:t>8</w:t>
      </w:r>
      <w:r>
        <w:tab/>
        <w:t xml:space="preserve">He who vindicates Me is near; </w:t>
      </w:r>
      <w:r>
        <w:tab/>
      </w:r>
      <w:r>
        <w:tab/>
        <w:t xml:space="preserve">Who will contend with Me? Let us stand up to </w:t>
      </w:r>
    </w:p>
    <w:p w14:paraId="6487F9E7" w14:textId="77777777" w:rsidR="00873EC5" w:rsidRDefault="0052582B">
      <w:pPr>
        <w:pStyle w:val="Poetry"/>
      </w:pPr>
      <w:r>
        <w:tab/>
      </w:r>
      <w:r>
        <w:tab/>
      </w:r>
      <w:r>
        <w:tab/>
      </w:r>
      <w:r>
        <w:tab/>
      </w:r>
      <w:r>
        <w:tab/>
      </w:r>
      <w:r>
        <w:tab/>
        <w:t xml:space="preserve">each other; </w:t>
      </w:r>
    </w:p>
    <w:p w14:paraId="6487F9E8" w14:textId="77777777" w:rsidR="00873EC5" w:rsidRDefault="0052582B">
      <w:pPr>
        <w:pStyle w:val="Poetry"/>
      </w:pPr>
      <w:r>
        <w:tab/>
      </w:r>
      <w:r>
        <w:tab/>
        <w:t xml:space="preserve">Who has a case against Me? </w:t>
      </w:r>
      <w:r>
        <w:tab/>
      </w:r>
      <w:r>
        <w:tab/>
        <w:t xml:space="preserve">Let him draw near to Me. </w:t>
      </w:r>
    </w:p>
    <w:p w14:paraId="6487F9E9" w14:textId="77777777" w:rsidR="00873EC5" w:rsidRDefault="0052582B">
      <w:pPr>
        <w:pStyle w:val="Poetry"/>
      </w:pPr>
      <w:r>
        <w:tab/>
      </w:r>
      <w:r>
        <w:rPr>
          <w:vertAlign w:val="superscript"/>
        </w:rPr>
        <w:t>9</w:t>
      </w:r>
      <w:r>
        <w:tab/>
        <w:t xml:space="preserve">Behold, the Lord </w:t>
      </w:r>
      <w:r>
        <w:rPr>
          <w:smallCaps/>
        </w:rPr>
        <w:t>God</w:t>
      </w:r>
      <w:r>
        <w:t xml:space="preserve"> helps Me; </w:t>
      </w:r>
      <w:r>
        <w:tab/>
      </w:r>
      <w:r>
        <w:tab/>
      </w:r>
      <w:r>
        <w:t xml:space="preserve">Who is he who condemns Me? </w:t>
      </w:r>
    </w:p>
    <w:p w14:paraId="6487F9EA" w14:textId="77777777" w:rsidR="00873EC5" w:rsidRDefault="0052582B">
      <w:pPr>
        <w:pStyle w:val="Poetry0"/>
      </w:pPr>
      <w:r>
        <w:tab/>
      </w:r>
      <w:r>
        <w:tab/>
        <w:t xml:space="preserve">Behold, they will all wear out like a garment; </w:t>
      </w:r>
      <w:r>
        <w:tab/>
      </w:r>
      <w:r>
        <w:tab/>
        <w:t xml:space="preserve">The moth will eat them. </w:t>
      </w:r>
    </w:p>
    <w:p w14:paraId="6487F9EB" w14:textId="77777777" w:rsidR="00873EC5" w:rsidRDefault="0052582B">
      <w:pPr>
        <w:pStyle w:val="Heading3"/>
      </w:pPr>
      <w:r>
        <w:t>The Need Addressed</w:t>
      </w:r>
    </w:p>
    <w:p w14:paraId="6487F9EC" w14:textId="77777777" w:rsidR="00873EC5" w:rsidRDefault="0052582B">
      <w:r>
        <w:t xml:space="preserve">In our last lesson, we looked at three things in each of the first two songs: What need does the </w:t>
      </w:r>
      <w:r>
        <w:t>S</w:t>
      </w:r>
      <w:r>
        <w:t xml:space="preserve">ervant meet? How is the </w:t>
      </w:r>
      <w:r>
        <w:t>S</w:t>
      </w:r>
      <w:r>
        <w:t xml:space="preserve">ervant described? And how does the </w:t>
      </w:r>
      <w:r>
        <w:t>S</w:t>
      </w:r>
      <w:r>
        <w:t xml:space="preserve">ervant meet the need? Let’s do the same with this third song. We start with the need. And to do that we need to clarify the first verset. My Bible gives this translation, “The Lord God has given me the tongue of disciples.” Tongue of disciples. What does </w:t>
      </w:r>
      <w:r>
        <w:t>that</w:t>
      </w:r>
      <w:r>
        <w:t xml:space="preserve"> mean? Looking at some other Bible translations helps. “The Lord has given me… the tongue of those who are taught… the tongue of a teacher… the tongue of the learned… an instructed tongue… a </w:t>
      </w:r>
      <w:r>
        <w:t xml:space="preserve">skillful tongue.” That last one, a skillful tongue, is from Robert Alter. He says </w:t>
      </w:r>
      <w:r>
        <w:lastRenderedPageBreak/>
        <w:t>the Hebrew is literally, “the disciple’s tongue”, meaning a tongue that has been rigorously trained.</w:t>
      </w:r>
      <w:r>
        <w:rPr>
          <w:rStyle w:val="FootnoteAnchor"/>
        </w:rPr>
        <w:footnoteReference w:id="1"/>
      </w:r>
      <w:r>
        <w:t xml:space="preserve"> Skipping the second verset for a minute, the next line tells us how the </w:t>
      </w:r>
      <w:r>
        <w:t>S</w:t>
      </w:r>
      <w:r>
        <w:t xml:space="preserve">ervant has been rigorously trained in the use of the tongue. </w:t>
      </w:r>
    </w:p>
    <w:p w14:paraId="6487F9ED" w14:textId="77777777" w:rsidR="00873EC5" w:rsidRDefault="0052582B">
      <w:pPr>
        <w:pStyle w:val="Poetry0"/>
      </w:pPr>
      <w:r>
        <w:tab/>
      </w:r>
      <w:r>
        <w:tab/>
        <w:t xml:space="preserve">He awakens Me morning by morning, </w:t>
      </w:r>
      <w:r>
        <w:tab/>
      </w:r>
      <w:r>
        <w:tab/>
        <w:t>He awakens My ear to listen as a disciple.</w:t>
      </w:r>
    </w:p>
    <w:p w14:paraId="6487F9EE" w14:textId="4671C567" w:rsidR="00873EC5" w:rsidRDefault="0052582B">
      <w:r>
        <w:t xml:space="preserve">This </w:t>
      </w:r>
      <w:r>
        <w:t>S</w:t>
      </w:r>
      <w:r>
        <w:t>ervant rises every morning, or is awakened every morning to listen as a learner, as a disciple of the Lord. That word, “disciple,” in the 4</w:t>
      </w:r>
      <w:r>
        <w:rPr>
          <w:vertAlign w:val="superscript"/>
        </w:rPr>
        <w:t>th</w:t>
      </w:r>
      <w:r>
        <w:t xml:space="preserve"> verset of our couplet is the same Hebrew word for “disciple” in the 1</w:t>
      </w:r>
      <w:r>
        <w:rPr>
          <w:vertAlign w:val="superscript"/>
        </w:rPr>
        <w:t>st</w:t>
      </w:r>
      <w:r>
        <w:t xml:space="preserve"> verset. The ear of the disciple produces the tongue of a disciple. The phrase, “he awakens my ear to listen,” indicates why the </w:t>
      </w:r>
      <w:r>
        <w:t>S</w:t>
      </w:r>
      <w:r>
        <w:t>ervant is woken up. He is woken up at the start of the day with the purpose of listening to the instruction of God. That phrase, “he awakens my ear to listen,” could al</w:t>
      </w:r>
      <w:r>
        <w:t xml:space="preserve">so be taken to include a work that God does in the </w:t>
      </w:r>
      <w:r>
        <w:t>S</w:t>
      </w:r>
      <w:r>
        <w:t xml:space="preserve">ervant, so that the </w:t>
      </w:r>
      <w:r>
        <w:t>S</w:t>
      </w:r>
      <w:r>
        <w:t xml:space="preserve">ervant can hear. The Spirit of God awakens my ear. My ear wakes up. My ear becomes spiritually aware, or sensitive to the instruction of God. That’s a contrast to the audience Isaiah has way back at his calling in chapter 6. </w:t>
      </w:r>
      <w:r>
        <w:t>I</w:t>
      </w:r>
      <w:r>
        <w:t xml:space="preserve">saiah was told that this people is not going to have an ear to hear. In fact, his preaching the good news to them is </w:t>
      </w:r>
      <w:r w:rsidR="00511CE7">
        <w:t>going to</w:t>
      </w:r>
      <w:r>
        <w:t xml:space="preserve"> result in a dullness. Their ears are dull, they are insensitive. They do not hear; </w:t>
      </w:r>
      <w:r>
        <w:t>k</w:t>
      </w:r>
      <w:r>
        <w:t xml:space="preserve">eep on listening, but do not perceive. </w:t>
      </w:r>
      <w:r>
        <w:t>In contrast, this</w:t>
      </w:r>
      <w:r>
        <w:t xml:space="preserve"> </w:t>
      </w:r>
      <w:r>
        <w:t>S</w:t>
      </w:r>
      <w:r>
        <w:t xml:space="preserve">ervant can hear what God has to say because </w:t>
      </w:r>
      <w:r>
        <w:t>H</w:t>
      </w:r>
      <w:r>
        <w:t>is ear has been awakened.</w:t>
      </w:r>
    </w:p>
    <w:p w14:paraId="6487F9EF" w14:textId="32CE2E8E" w:rsidR="00873EC5" w:rsidRDefault="0052582B">
      <w:r>
        <w:t xml:space="preserve">God awakens the </w:t>
      </w:r>
      <w:r>
        <w:t>S</w:t>
      </w:r>
      <w:r>
        <w:t xml:space="preserve">ervant’s ear to listen to instruction as a disciple and one of the things </w:t>
      </w:r>
      <w:r>
        <w:t>H</w:t>
      </w:r>
      <w:r>
        <w:t xml:space="preserve">e is instructed in is the skillful use of the tongue. How does the </w:t>
      </w:r>
      <w:r>
        <w:t>S</w:t>
      </w:r>
      <w:r>
        <w:t xml:space="preserve">ervant put </w:t>
      </w:r>
      <w:r>
        <w:t>H</w:t>
      </w:r>
      <w:r>
        <w:t xml:space="preserve">is skillful tongue to use? That’s the verset I skipped. The </w:t>
      </w:r>
      <w:r>
        <w:t>S</w:t>
      </w:r>
      <w:r>
        <w:t>ervant tells us, “[My tongue has been trained] that I may know how to sustain the weary</w:t>
      </w:r>
      <w:r w:rsidR="00037591">
        <w:t xml:space="preserve"> one</w:t>
      </w:r>
      <w:r>
        <w:t xml:space="preserve"> with a word.”</w:t>
      </w:r>
    </w:p>
    <w:p w14:paraId="6487F9F0" w14:textId="77777777" w:rsidR="00873EC5" w:rsidRDefault="0052582B">
      <w:r>
        <w:t xml:space="preserve">That’s a clear need. The weary believer needs to be sustained by the words of a skilled disciple of the Lord. The </w:t>
      </w:r>
      <w:r>
        <w:t>S</w:t>
      </w:r>
      <w:r>
        <w:t xml:space="preserve">ervant also reveals through </w:t>
      </w:r>
      <w:r>
        <w:t>H</w:t>
      </w:r>
      <w:r>
        <w:t xml:space="preserve">is own character and actions how a believer continues in his or her walk with God and becomes a blessing to others as a servant of God. We need words to sustain us. We also need a model, so that we can see how the walk of faith works. And we also need to get to the point where we, who are weary and need </w:t>
      </w:r>
      <w:r>
        <w:t>sustaining are also the ones who give words of encouragement to sustain others who are weary. We want, also, to have the skilled tongue of a disciple and the receptive ear of th</w:t>
      </w:r>
      <w:r>
        <w:t>e disciple.</w:t>
      </w:r>
    </w:p>
    <w:p w14:paraId="6487F9F1" w14:textId="77777777" w:rsidR="00873EC5" w:rsidRDefault="0052582B">
      <w:r>
        <w:t xml:space="preserve">There is a sense where the needs of the </w:t>
      </w:r>
      <w:r>
        <w:t>S</w:t>
      </w:r>
      <w:r>
        <w:t xml:space="preserve">ervant </w:t>
      </w:r>
      <w:r>
        <w:t>S</w:t>
      </w:r>
      <w:r>
        <w:t xml:space="preserve">ongs follow one from the other. The first </w:t>
      </w:r>
      <w:r>
        <w:t>S</w:t>
      </w:r>
      <w:r>
        <w:t xml:space="preserve">ong declared the need for justice on the </w:t>
      </w:r>
      <w:r>
        <w:t>E</w:t>
      </w:r>
      <w:r>
        <w:t xml:space="preserve">arth. But justice has this problem. Justice condemns everyone. No human being escapes the penalty of death due for sin and rebellion. How, then, does God gather a people to </w:t>
      </w:r>
      <w:r>
        <w:t>H</w:t>
      </w:r>
      <w:r>
        <w:t xml:space="preserve">imself? </w:t>
      </w:r>
      <w:r>
        <w:t>E</w:t>
      </w:r>
      <w:r>
        <w:t xml:space="preserve">ven those willing to come still need to pay the penalty for their sin. That need was addressed in the second </w:t>
      </w:r>
      <w:r>
        <w:t>S</w:t>
      </w:r>
      <w:r>
        <w:t xml:space="preserve">ong. Along with justice, the </w:t>
      </w:r>
      <w:r>
        <w:t>S</w:t>
      </w:r>
      <w:r>
        <w:t xml:space="preserve">ervant will restore Israel and provide salvation from God’s just wrath to the ends of the </w:t>
      </w:r>
      <w:r>
        <w:t>E</w:t>
      </w:r>
      <w:r>
        <w:t xml:space="preserve">arth. But restoration to relationship with God has this problem. Restoration is not accomplished all at once in the beginning. Glorious Zion is future. Our new bodies are future. We are saved and restored to relationship immediately. But our experience of the perfect Zion is not fully realized until much later. So we live in the already-and-not-yet of a long journey home. We must walk through darkness, not yet experiencing or seeing the promised future reality. We must walk by the light of faith. And </w:t>
      </w:r>
      <w:r>
        <w:t>w</w:t>
      </w:r>
      <w:r>
        <w:t>e nee</w:t>
      </w:r>
      <w:r>
        <w:t xml:space="preserve">d a model to follow. We need words to sustain us. That’s the need addressed in this third </w:t>
      </w:r>
      <w:r>
        <w:t>S</w:t>
      </w:r>
      <w:r>
        <w:t>ong.</w:t>
      </w:r>
    </w:p>
    <w:p w14:paraId="6487F9F2" w14:textId="77777777" w:rsidR="00873EC5" w:rsidRDefault="0052582B">
      <w:r>
        <w:t xml:space="preserve">We also learn </w:t>
      </w:r>
      <w:r>
        <w:t>in</w:t>
      </w:r>
      <w:r>
        <w:t xml:space="preserve"> this third </w:t>
      </w:r>
      <w:r>
        <w:t>S</w:t>
      </w:r>
      <w:r>
        <w:t xml:space="preserve">ong more about the </w:t>
      </w:r>
      <w:r>
        <w:t>S</w:t>
      </w:r>
      <w:r>
        <w:t xml:space="preserve">ervant. And in this song the description of the </w:t>
      </w:r>
      <w:r>
        <w:t>S</w:t>
      </w:r>
      <w:r>
        <w:t xml:space="preserve">ervant overlaps with the manner by which </w:t>
      </w:r>
      <w:r>
        <w:t>H</w:t>
      </w:r>
      <w:r>
        <w:t xml:space="preserve">e accomplishes </w:t>
      </w:r>
      <w:r>
        <w:t>H</w:t>
      </w:r>
      <w:r>
        <w:t xml:space="preserve">is task. So, we can talk about both of them at the same time. His task is to model the life of faith. So the manner by which he does that is the description of the Servant. How does he do </w:t>
      </w:r>
      <w:r>
        <w:t>it</w:t>
      </w:r>
      <w:r>
        <w:t>? What characteristics stand out?</w:t>
      </w:r>
    </w:p>
    <w:p w14:paraId="6487F9F3" w14:textId="77777777" w:rsidR="00873EC5" w:rsidRDefault="0052582B">
      <w:pPr>
        <w:pStyle w:val="Heading3"/>
      </w:pPr>
      <w:r>
        <w:t>The Servant Described</w:t>
      </w:r>
    </w:p>
    <w:p w14:paraId="6487F9F4" w14:textId="77777777" w:rsidR="00873EC5" w:rsidRDefault="0052582B">
      <w:r>
        <w:t xml:space="preserve">The word, “servant,” is not used in this song to describe the speaker, but it is used in verse 10 by the Lord to describe </w:t>
      </w:r>
      <w:r>
        <w:t>H</w:t>
      </w:r>
      <w:r>
        <w:t xml:space="preserve">im. This </w:t>
      </w:r>
      <w:r>
        <w:t>S</w:t>
      </w:r>
      <w:r>
        <w:t xml:space="preserve">ervant’s skillfully uses the Word, and that connects </w:t>
      </w:r>
      <w:r>
        <w:t>H</w:t>
      </w:r>
      <w:r>
        <w:t xml:space="preserve">im to the previous two </w:t>
      </w:r>
      <w:r>
        <w:t>S</w:t>
      </w:r>
      <w:r>
        <w:t xml:space="preserve">ervant </w:t>
      </w:r>
      <w:r>
        <w:t>S</w:t>
      </w:r>
      <w:r>
        <w:t xml:space="preserve">ongs. In the first </w:t>
      </w:r>
      <w:r>
        <w:t>S</w:t>
      </w:r>
      <w:r>
        <w:t xml:space="preserve">ong, the </w:t>
      </w:r>
      <w:r>
        <w:t>S</w:t>
      </w:r>
      <w:r>
        <w:t xml:space="preserve">ervant does not speak as one crying out to be heard in the </w:t>
      </w:r>
      <w:r>
        <w:lastRenderedPageBreak/>
        <w:t xml:space="preserve">street: </w:t>
      </w:r>
      <w:r>
        <w:t>a</w:t>
      </w:r>
      <w:r>
        <w:t xml:space="preserve"> bruised reed he does not break (42:2-3). In the second </w:t>
      </w:r>
      <w:r>
        <w:t>S</w:t>
      </w:r>
      <w:r>
        <w:t xml:space="preserve">ong, his mouth is like a sharp sword (49:2). In this </w:t>
      </w:r>
      <w:r>
        <w:t>S</w:t>
      </w:r>
      <w:r>
        <w:t xml:space="preserve">ong, </w:t>
      </w:r>
      <w:r>
        <w:t>H</w:t>
      </w:r>
      <w:r>
        <w:t>e speaks with a skillful tongue to strengthen the weary.</w:t>
      </w:r>
    </w:p>
    <w:p w14:paraId="6487F9F5" w14:textId="77777777" w:rsidR="00873EC5" w:rsidRDefault="0052582B">
      <w:r>
        <w:t xml:space="preserve">The </w:t>
      </w:r>
      <w:r>
        <w:t>S</w:t>
      </w:r>
      <w:r>
        <w:t xml:space="preserve">ervant’s effectiveness in accomplishing </w:t>
      </w:r>
      <w:r>
        <w:t>H</w:t>
      </w:r>
      <w:r>
        <w:t xml:space="preserve">is task is always affirmed in the </w:t>
      </w:r>
      <w:r>
        <w:t>S</w:t>
      </w:r>
      <w:r>
        <w:t xml:space="preserve">ongs. The second </w:t>
      </w:r>
      <w:r>
        <w:t>S</w:t>
      </w:r>
      <w:r>
        <w:t xml:space="preserve">ong, however, introduced a note of struggle, “I have toiled in vain” (49:4). This third </w:t>
      </w:r>
      <w:r>
        <w:t>S</w:t>
      </w:r>
      <w:r>
        <w:t xml:space="preserve">ong goes further. Not only will this servant be opposed in the accomplishment of </w:t>
      </w:r>
      <w:r>
        <w:t>H</w:t>
      </w:r>
      <w:r>
        <w:t>is task. This servant will suffer.</w:t>
      </w:r>
    </w:p>
    <w:p w14:paraId="6487F9F6" w14:textId="77777777" w:rsidR="00873EC5" w:rsidRDefault="0052582B">
      <w:pPr>
        <w:pStyle w:val="Poetry"/>
      </w:pPr>
      <w:r>
        <w:rPr>
          <w:vertAlign w:val="superscript"/>
        </w:rPr>
        <w:tab/>
        <w:t>6</w:t>
      </w:r>
      <w:r>
        <w:tab/>
        <w:t xml:space="preserve">I gave My back to those who strike Me, </w:t>
      </w:r>
      <w:r>
        <w:tab/>
      </w:r>
      <w:r>
        <w:tab/>
        <w:t xml:space="preserve">And My cheeks to those who pluck out the beard; </w:t>
      </w:r>
    </w:p>
    <w:p w14:paraId="6487F9F7" w14:textId="77777777" w:rsidR="00873EC5" w:rsidRDefault="0052582B">
      <w:pPr>
        <w:pStyle w:val="Poetry0"/>
      </w:pPr>
      <w:r>
        <w:tab/>
      </w:r>
      <w:r>
        <w:tab/>
        <w:t xml:space="preserve">I did not cover My face </w:t>
      </w:r>
      <w:r>
        <w:tab/>
      </w:r>
      <w:r>
        <w:tab/>
        <w:t xml:space="preserve">from humiliation and spitting. </w:t>
      </w:r>
    </w:p>
    <w:p w14:paraId="6487F9F8" w14:textId="77777777" w:rsidR="00873EC5" w:rsidRDefault="0052582B">
      <w:r>
        <w:t xml:space="preserve">Whatever this suffering is, it sets up the context by which the </w:t>
      </w:r>
      <w:r>
        <w:t>S</w:t>
      </w:r>
      <w:r>
        <w:t xml:space="preserve">ervant becomes our model. He is walks through darkness, and pain, and rejection. And he is both receptive to the </w:t>
      </w:r>
      <w:r>
        <w:t>W</w:t>
      </w:r>
      <w:r>
        <w:t xml:space="preserve">ord of God, </w:t>
      </w:r>
      <w:r>
        <w:t>a</w:t>
      </w:r>
      <w:r>
        <w:t xml:space="preserve">nd </w:t>
      </w:r>
      <w:r>
        <w:t>H</w:t>
      </w:r>
      <w:r>
        <w:t xml:space="preserve">e is obedient to the </w:t>
      </w:r>
      <w:r>
        <w:t>W</w:t>
      </w:r>
      <w:r>
        <w:t xml:space="preserve">ord </w:t>
      </w:r>
      <w:r>
        <w:t>H</w:t>
      </w:r>
      <w:r>
        <w:t>e receives. Receptivity and obedience are emphasized in verse 5.</w:t>
      </w:r>
    </w:p>
    <w:p w14:paraId="6487F9F9" w14:textId="77777777" w:rsidR="00873EC5" w:rsidRDefault="0052582B">
      <w:pPr>
        <w:pStyle w:val="Poetry"/>
      </w:pPr>
      <w:r>
        <w:rPr>
          <w:vertAlign w:val="superscript"/>
        </w:rPr>
        <w:tab/>
        <w:t>5</w:t>
      </w:r>
      <w:r>
        <w:tab/>
        <w:t xml:space="preserve">The Lord </w:t>
      </w:r>
      <w:r>
        <w:rPr>
          <w:smallCaps/>
        </w:rPr>
        <w:t>God</w:t>
      </w:r>
      <w:r>
        <w:t xml:space="preserve"> has opened My ear; </w:t>
      </w:r>
      <w:r>
        <w:tab/>
      </w:r>
      <w:r>
        <w:tab/>
        <w:t xml:space="preserve">And I was not disobedient </w:t>
      </w:r>
    </w:p>
    <w:p w14:paraId="6487F9FA" w14:textId="77777777" w:rsidR="00873EC5" w:rsidRDefault="0052582B">
      <w:pPr>
        <w:pStyle w:val="Poetry0"/>
      </w:pPr>
      <w:r>
        <w:tab/>
      </w:r>
      <w:r>
        <w:tab/>
      </w:r>
      <w:r>
        <w:tab/>
      </w:r>
      <w:r>
        <w:tab/>
        <w:t xml:space="preserve">Nor did I turn back. </w:t>
      </w:r>
    </w:p>
    <w:p w14:paraId="6487F9FB" w14:textId="77777777" w:rsidR="00873EC5" w:rsidRDefault="0052582B">
      <w:r>
        <w:t xml:space="preserve">The context of suffering shows that </w:t>
      </w:r>
      <w:r>
        <w:t>H</w:t>
      </w:r>
      <w:r>
        <w:t xml:space="preserve">e is resilient and persevering in </w:t>
      </w:r>
      <w:r>
        <w:t>H</w:t>
      </w:r>
      <w:r>
        <w:t xml:space="preserve">is obedience. </w:t>
      </w:r>
    </w:p>
    <w:p w14:paraId="6487F9FC" w14:textId="77777777" w:rsidR="00873EC5" w:rsidRDefault="0052582B">
      <w:pPr>
        <w:pStyle w:val="Poetry"/>
      </w:pPr>
      <w:r>
        <w:rPr>
          <w:vertAlign w:val="superscript"/>
        </w:rPr>
        <w:tab/>
        <w:t>7</w:t>
      </w:r>
      <w:r>
        <w:tab/>
        <w:t xml:space="preserve">For the Lord </w:t>
      </w:r>
      <w:r>
        <w:rPr>
          <w:smallCaps/>
        </w:rPr>
        <w:t>God</w:t>
      </w:r>
      <w:r>
        <w:t xml:space="preserve"> helps Me, </w:t>
      </w:r>
      <w:r>
        <w:tab/>
      </w:r>
      <w:r>
        <w:tab/>
        <w:t xml:space="preserve">Therefore, I am not disgraced; </w:t>
      </w:r>
    </w:p>
    <w:p w14:paraId="6487F9FD" w14:textId="77777777" w:rsidR="00873EC5" w:rsidRDefault="0052582B">
      <w:pPr>
        <w:pStyle w:val="Poetry0"/>
      </w:pPr>
      <w:r>
        <w:tab/>
      </w:r>
      <w:r>
        <w:tab/>
      </w:r>
      <w:r>
        <w:t xml:space="preserve">Therefore, I have set My face like flint, </w:t>
      </w:r>
      <w:r>
        <w:tab/>
      </w:r>
      <w:r>
        <w:tab/>
        <w:t xml:space="preserve">And I know that I will not be ashamed. </w:t>
      </w:r>
    </w:p>
    <w:p w14:paraId="6487F9FE" w14:textId="45BADFF2" w:rsidR="00873EC5" w:rsidRDefault="0052582B">
      <w:r>
        <w:t>It</w:t>
      </w:r>
      <w:r w:rsidR="00B30028">
        <w:t>’</w:t>
      </w:r>
      <w:r>
        <w:t xml:space="preserve">s not only the physical pain of suffering that causes us to give up and turn away from the walk of faith. The psychological side of suffering creates doubt and it saps motivation. This </w:t>
      </w:r>
      <w:r>
        <w:t>S</w:t>
      </w:r>
      <w:r>
        <w:t xml:space="preserve">ervant knows what </w:t>
      </w:r>
      <w:r>
        <w:t>H</w:t>
      </w:r>
      <w:r>
        <w:t xml:space="preserve">e believes. The opponents who spit on </w:t>
      </w:r>
      <w:r>
        <w:t>H</w:t>
      </w:r>
      <w:r>
        <w:t xml:space="preserve">im and pull out the beard don’t just want to hurt </w:t>
      </w:r>
      <w:r>
        <w:t>H</w:t>
      </w:r>
      <w:r>
        <w:t xml:space="preserve">im. They want to humiliate Him. They want </w:t>
      </w:r>
      <w:r>
        <w:t>H</w:t>
      </w:r>
      <w:r>
        <w:t xml:space="preserve">im to believe </w:t>
      </w:r>
      <w:r>
        <w:t>H</w:t>
      </w:r>
      <w:r>
        <w:t xml:space="preserve">e has failed. They want </w:t>
      </w:r>
      <w:r>
        <w:t>H</w:t>
      </w:r>
      <w:r>
        <w:t xml:space="preserve">im to think God opposes </w:t>
      </w:r>
      <w:r>
        <w:t>H</w:t>
      </w:r>
      <w:r>
        <w:t xml:space="preserve">im. They want Him to think He is rejected by society. </w:t>
      </w:r>
      <w:r>
        <w:t>M</w:t>
      </w:r>
      <w:r>
        <w:t xml:space="preserve">aybe, to use a modern term, they want </w:t>
      </w:r>
      <w:r>
        <w:t>H</w:t>
      </w:r>
      <w:r>
        <w:t>im to believe h</w:t>
      </w:r>
      <w:r>
        <w:t xml:space="preserve">e is on the wrong side of history. But </w:t>
      </w:r>
      <w:r>
        <w:t>H</w:t>
      </w:r>
      <w:r>
        <w:t xml:space="preserve">e does not accept their attempt to shame </w:t>
      </w:r>
      <w:r>
        <w:t>H</w:t>
      </w:r>
      <w:r>
        <w:t xml:space="preserve">im. He has set His face like flint. He </w:t>
      </w:r>
      <w:r>
        <w:t xml:space="preserve">is </w:t>
      </w:r>
      <w:r>
        <w:t xml:space="preserve">firm in </w:t>
      </w:r>
      <w:r>
        <w:t>H</w:t>
      </w:r>
      <w:r>
        <w:t xml:space="preserve">is belief in God despite </w:t>
      </w:r>
      <w:r>
        <w:t>H</w:t>
      </w:r>
      <w:r>
        <w:t xml:space="preserve">is own suffering, despite the opposition, despite the attempt to humiliate. He is confident in </w:t>
      </w:r>
      <w:r>
        <w:t>H</w:t>
      </w:r>
      <w:r>
        <w:t xml:space="preserve">is future with God. </w:t>
      </w:r>
    </w:p>
    <w:p w14:paraId="6487F9FF" w14:textId="77777777" w:rsidR="00873EC5" w:rsidRDefault="0052582B">
      <w:r>
        <w:t>Motyer uses the adjective, “buoyant.”</w:t>
      </w:r>
      <w:r>
        <w:rPr>
          <w:rStyle w:val="FootnoteAnchor"/>
          <w:rFonts w:cs="Calibri"/>
          <w:sz w:val="24"/>
          <w:szCs w:val="24"/>
          <w:lang w:eastAsia="en-US"/>
        </w:rPr>
        <w:footnoteReference w:id="2"/>
      </w:r>
      <w:r>
        <w:t xml:space="preserve"> He floats on top of the waters, because of </w:t>
      </w:r>
      <w:r>
        <w:t>H</w:t>
      </w:r>
      <w:r>
        <w:t xml:space="preserve">is confidence in who God is and what God has called </w:t>
      </w:r>
      <w:r>
        <w:t>H</w:t>
      </w:r>
      <w:r>
        <w:t xml:space="preserve">im to do. And he makes others buoyant, lifting them up with </w:t>
      </w:r>
      <w:r>
        <w:t>H</w:t>
      </w:r>
      <w:r>
        <w:t>is example and words.</w:t>
      </w:r>
    </w:p>
    <w:p w14:paraId="6487FA00" w14:textId="77777777" w:rsidR="00873EC5" w:rsidRDefault="0052582B">
      <w:r>
        <w:t xml:space="preserve">The </w:t>
      </w:r>
      <w:r>
        <w:t>S</w:t>
      </w:r>
      <w:r>
        <w:t xml:space="preserve">ervant’s confidence in </w:t>
      </w:r>
      <w:r>
        <w:t>H</w:t>
      </w:r>
      <w:r>
        <w:t xml:space="preserve">is mission is linked to </w:t>
      </w:r>
      <w:r>
        <w:t>H</w:t>
      </w:r>
      <w:r>
        <w:t xml:space="preserve">is confidence in God and in His confidence that God is on </w:t>
      </w:r>
      <w:r>
        <w:t>H</w:t>
      </w:r>
      <w:r>
        <w:t xml:space="preserve">is side. He does not fear wrath from God. </w:t>
      </w:r>
      <w:r>
        <w:t>H</w:t>
      </w:r>
      <w:r>
        <w:t>e expects vindication by God.</w:t>
      </w:r>
    </w:p>
    <w:p w14:paraId="6487FA01" w14:textId="77777777" w:rsidR="00873EC5" w:rsidRDefault="0052582B">
      <w:pPr>
        <w:pStyle w:val="Poetry"/>
      </w:pPr>
      <w:r>
        <w:tab/>
      </w:r>
      <w:r>
        <w:rPr>
          <w:vertAlign w:val="superscript"/>
        </w:rPr>
        <w:t>8</w:t>
      </w:r>
      <w:r>
        <w:tab/>
        <w:t xml:space="preserve">He who vindicates Me is near; </w:t>
      </w:r>
      <w:r>
        <w:tab/>
      </w:r>
      <w:r>
        <w:tab/>
        <w:t xml:space="preserve">Who will contend with Me? Let us stand up to </w:t>
      </w:r>
    </w:p>
    <w:p w14:paraId="6487FA02" w14:textId="77777777" w:rsidR="00873EC5" w:rsidRDefault="0052582B">
      <w:pPr>
        <w:pStyle w:val="Poetry"/>
      </w:pPr>
      <w:r>
        <w:tab/>
      </w:r>
      <w:r>
        <w:tab/>
      </w:r>
      <w:r>
        <w:tab/>
      </w:r>
      <w:r>
        <w:tab/>
      </w:r>
      <w:r>
        <w:tab/>
      </w:r>
      <w:r>
        <w:tab/>
        <w:t xml:space="preserve">each other; </w:t>
      </w:r>
    </w:p>
    <w:p w14:paraId="6487FA03" w14:textId="77777777" w:rsidR="00873EC5" w:rsidRDefault="0052582B">
      <w:pPr>
        <w:pStyle w:val="Poetry"/>
      </w:pPr>
      <w:r>
        <w:tab/>
      </w:r>
      <w:r>
        <w:tab/>
        <w:t xml:space="preserve">Who has a case against Me? </w:t>
      </w:r>
      <w:r>
        <w:tab/>
      </w:r>
      <w:r>
        <w:tab/>
        <w:t xml:space="preserve">Let him draw near to Me. </w:t>
      </w:r>
    </w:p>
    <w:p w14:paraId="6487FA04" w14:textId="77777777" w:rsidR="00873EC5" w:rsidRDefault="0052582B">
      <w:pPr>
        <w:pStyle w:val="Poetry"/>
      </w:pPr>
      <w:r>
        <w:tab/>
      </w:r>
      <w:r>
        <w:rPr>
          <w:vertAlign w:val="superscript"/>
        </w:rPr>
        <w:t>9</w:t>
      </w:r>
      <w:r>
        <w:tab/>
        <w:t xml:space="preserve">Behold, the Lord </w:t>
      </w:r>
      <w:r>
        <w:rPr>
          <w:smallCaps/>
        </w:rPr>
        <w:t>God</w:t>
      </w:r>
      <w:r>
        <w:t xml:space="preserve"> helps Me; </w:t>
      </w:r>
      <w:r>
        <w:tab/>
      </w:r>
      <w:r>
        <w:tab/>
        <w:t xml:space="preserve">Who is he who condemns Me? </w:t>
      </w:r>
    </w:p>
    <w:p w14:paraId="6487FA05" w14:textId="77777777" w:rsidR="00873EC5" w:rsidRDefault="0052582B">
      <w:pPr>
        <w:pStyle w:val="Poetry0"/>
      </w:pPr>
      <w:r>
        <w:tab/>
      </w:r>
      <w:r>
        <w:tab/>
        <w:t xml:space="preserve">Behold, they will all wear out like a garment; </w:t>
      </w:r>
      <w:r>
        <w:tab/>
      </w:r>
      <w:r>
        <w:tab/>
        <w:t xml:space="preserve">The moth will eat them. </w:t>
      </w:r>
    </w:p>
    <w:p w14:paraId="6487FA06" w14:textId="73A71E04" w:rsidR="00873EC5" w:rsidRDefault="0052582B">
      <w:r>
        <w:t>And you get the confidence. Not only does He say, “Who will contend with me?” He says, “Let us stand up to each other. Who has a case against Me? Let him draw near to Me.” It’s like saying, “Bring it on! Let’s stand face-to-face. You’ve got something to say about me? Come and say it right in front of me.” Th</w:t>
      </w:r>
      <w:r>
        <w:t>e</w:t>
      </w:r>
      <w:r>
        <w:t xml:space="preserve"> </w:t>
      </w:r>
      <w:r>
        <w:t>s</w:t>
      </w:r>
      <w:r>
        <w:t xml:space="preserve">ervant’s confidence in </w:t>
      </w:r>
      <w:r>
        <w:t>H</w:t>
      </w:r>
      <w:r>
        <w:t>is position with God inspire</w:t>
      </w:r>
      <w:r>
        <w:t>d the Apostle</w:t>
      </w:r>
      <w:r>
        <w:t xml:space="preserve"> Paul in his confidence in the </w:t>
      </w:r>
      <w:r>
        <w:t>G</w:t>
      </w:r>
      <w:r>
        <w:t>ospel of Jesus Christ. I’ll read Romans 8:31-3</w:t>
      </w:r>
      <w:r w:rsidR="00B30028">
        <w:t>4</w:t>
      </w:r>
      <w:r>
        <w:t xml:space="preserve"> </w:t>
      </w:r>
      <w:r>
        <w:t>and you’ll recognize Isaiah</w:t>
      </w:r>
      <w:r>
        <w:t>.</w:t>
      </w:r>
    </w:p>
    <w:p w14:paraId="6487FA07" w14:textId="77777777" w:rsidR="00873EC5" w:rsidRDefault="0052582B">
      <w:pPr>
        <w:ind w:left="284"/>
      </w:pPr>
      <w:r>
        <w:rPr>
          <w:vertAlign w:val="superscript"/>
          <w:lang w:val="en"/>
        </w:rPr>
        <w:t>31</w:t>
      </w:r>
      <w:r>
        <w:rPr>
          <w:lang w:val="en"/>
        </w:rPr>
        <w:t xml:space="preserve"> </w:t>
      </w:r>
      <w:r>
        <w:t xml:space="preserve">What then shall we say to these things? If God </w:t>
      </w:r>
      <w:r>
        <w:rPr>
          <w:i/>
          <w:iCs/>
        </w:rPr>
        <w:t>is</w:t>
      </w:r>
      <w:r>
        <w:t xml:space="preserve"> for us, who </w:t>
      </w:r>
      <w:r>
        <w:rPr>
          <w:i/>
          <w:iCs/>
        </w:rPr>
        <w:t>is</w:t>
      </w:r>
      <w:r>
        <w:t xml:space="preserve"> against us? </w:t>
      </w:r>
      <w:r>
        <w:rPr>
          <w:vertAlign w:val="superscript"/>
          <w:lang w:val="en"/>
        </w:rPr>
        <w:t>32</w:t>
      </w:r>
      <w:r>
        <w:rPr>
          <w:lang w:val="en"/>
        </w:rPr>
        <w:t xml:space="preserve"> </w:t>
      </w:r>
      <w:r>
        <w:t xml:space="preserve">He who did not spare His own Son, but delivered Him over for us all, how will He not also with Him freely give us all things? </w:t>
      </w:r>
      <w:r>
        <w:rPr>
          <w:vertAlign w:val="superscript"/>
          <w:lang w:val="en"/>
        </w:rPr>
        <w:t>33</w:t>
      </w:r>
      <w:r>
        <w:rPr>
          <w:lang w:val="en"/>
        </w:rPr>
        <w:t xml:space="preserve"> </w:t>
      </w:r>
      <w:r>
        <w:t xml:space="preserve">Who will bring a charge against God’s elect? God is the one who justifies; </w:t>
      </w:r>
      <w:r>
        <w:rPr>
          <w:vertAlign w:val="superscript"/>
          <w:lang w:val="en"/>
        </w:rPr>
        <w:t>34</w:t>
      </w:r>
      <w:r>
        <w:rPr>
          <w:lang w:val="en"/>
        </w:rPr>
        <w:t xml:space="preserve"> </w:t>
      </w:r>
      <w:r>
        <w:t xml:space="preserve">who is the one who condemns? </w:t>
      </w:r>
    </w:p>
    <w:p w14:paraId="6487FA08" w14:textId="77777777" w:rsidR="00873EC5" w:rsidRDefault="0052582B">
      <w:r>
        <w:t xml:space="preserve">Through the Gospel of Jesus Christ we are able to speak the words of the Servant. Jesus is our model. The pulling of the beard, the spitting, the turning His back, this is the suffering that Jesus took on </w:t>
      </w:r>
      <w:r>
        <w:lastRenderedPageBreak/>
        <w:t>Himself, and the aspect of humiliation is strong. The point of the beating of Jesus and the point of the cross was to humiliate Him. Though, what does Hebrews 12:3 say? “He scorned the cross.” He looked ahead to the joy that was before Him. He knew what He was doing. He set his face like flint because He knew His mission and He knew His God. What does it look like to walk through dark times by the light of faith? It looks like this: receptive, obedient, resilient, persevering, buoyant, and confident. He mod</w:t>
      </w:r>
      <w:r>
        <w:t xml:space="preserve">els for us what it looks like to walk with God and to speak words to sustain us as we walk with </w:t>
      </w:r>
      <w:r>
        <w:t>H</w:t>
      </w:r>
      <w:r>
        <w:t>im.</w:t>
      </w:r>
    </w:p>
    <w:p w14:paraId="6487FA09" w14:textId="77777777" w:rsidR="00873EC5" w:rsidRDefault="0052582B">
      <w:r>
        <w:t xml:space="preserve">That’s the third Servant </w:t>
      </w:r>
      <w:r>
        <w:t>S</w:t>
      </w:r>
      <w:r>
        <w:t xml:space="preserve">ong. </w:t>
      </w:r>
      <w:r>
        <w:t>Now</w:t>
      </w:r>
      <w:r>
        <w:t xml:space="preserve"> comes the Lord’s comment on the </w:t>
      </w:r>
      <w:r>
        <w:t>S</w:t>
      </w:r>
      <w:r>
        <w:t>ong.</w:t>
      </w:r>
    </w:p>
    <w:p w14:paraId="6487FA0A" w14:textId="77777777" w:rsidR="00873EC5" w:rsidRDefault="0052582B">
      <w:pPr>
        <w:pStyle w:val="Heading2"/>
      </w:pPr>
      <w:r>
        <w:t>The Lord’s Comment (50:10-11)</w:t>
      </w:r>
    </w:p>
    <w:p w14:paraId="6487FA0B" w14:textId="77777777" w:rsidR="00873EC5" w:rsidRDefault="0052582B">
      <w:r>
        <w:t xml:space="preserve">The Lord’s comment consists of only two verses, 50:10 and 11. The first verse calls the Israelites to persevere just as the </w:t>
      </w:r>
      <w:r>
        <w:t>S</w:t>
      </w:r>
      <w:r>
        <w:t>ervant perseveres. When all is dark, walk by the light of faith in God. The second verse warns those who turn from faith to produce their own light to see by. The result is reminiscent of the sorcerers and magicians that lead Babylon before her fall. Babylon was burned up in th</w:t>
      </w:r>
      <w:r>
        <w:t>e</w:t>
      </w:r>
      <w:r>
        <w:t xml:space="preserve"> false light. Her sorcerers and magicians became the fuel of their own fire.</w:t>
      </w:r>
    </w:p>
    <w:p w14:paraId="6487FA0C" w14:textId="77777777" w:rsidR="00873EC5" w:rsidRDefault="0052582B">
      <w:r>
        <w:t>Each of our two verses contains a triplet, three lines with two versets each. Notice the contrast between the first three lines and the second three lines.</w:t>
      </w:r>
    </w:p>
    <w:p w14:paraId="6487FA0D" w14:textId="77777777" w:rsidR="00873EC5" w:rsidRDefault="0052582B">
      <w:pPr>
        <w:pStyle w:val="Poetry"/>
      </w:pPr>
      <w:r>
        <w:tab/>
      </w:r>
      <w:r>
        <w:rPr>
          <w:vertAlign w:val="superscript"/>
        </w:rPr>
        <w:t>10</w:t>
      </w:r>
      <w:r>
        <w:tab/>
        <w:t xml:space="preserve">Who is among you that fears the </w:t>
      </w:r>
      <w:r>
        <w:rPr>
          <w:smallCaps/>
        </w:rPr>
        <w:t>Lord</w:t>
      </w:r>
      <w:r>
        <w:t xml:space="preserve">, </w:t>
      </w:r>
      <w:r>
        <w:tab/>
      </w:r>
      <w:r>
        <w:tab/>
        <w:t xml:space="preserve">That obeys the voice of His servant, </w:t>
      </w:r>
    </w:p>
    <w:p w14:paraId="6487FA0E" w14:textId="77777777" w:rsidR="00873EC5" w:rsidRDefault="0052582B">
      <w:pPr>
        <w:pStyle w:val="Poetry"/>
      </w:pPr>
      <w:r>
        <w:tab/>
      </w:r>
      <w:r>
        <w:tab/>
        <w:t xml:space="preserve">That walks in darkness </w:t>
      </w:r>
      <w:r>
        <w:tab/>
      </w:r>
      <w:r>
        <w:tab/>
        <w:t xml:space="preserve">and has no light? </w:t>
      </w:r>
    </w:p>
    <w:p w14:paraId="6487FA0F" w14:textId="77777777" w:rsidR="00873EC5" w:rsidRDefault="0052582B">
      <w:pPr>
        <w:pStyle w:val="Poetry0"/>
      </w:pPr>
      <w:r>
        <w:tab/>
      </w:r>
      <w:r>
        <w:tab/>
        <w:t xml:space="preserve">Let him trust in the name of the </w:t>
      </w:r>
      <w:r>
        <w:rPr>
          <w:smallCaps/>
        </w:rPr>
        <w:t>Lord</w:t>
      </w:r>
      <w:r>
        <w:t xml:space="preserve"> </w:t>
      </w:r>
      <w:r>
        <w:tab/>
      </w:r>
      <w:r>
        <w:tab/>
        <w:t xml:space="preserve">and rely on his God. </w:t>
      </w:r>
    </w:p>
    <w:p w14:paraId="6487FA10" w14:textId="77777777" w:rsidR="00873EC5" w:rsidRDefault="0052582B">
      <w:pPr>
        <w:pStyle w:val="Poetry"/>
      </w:pPr>
      <w:r>
        <w:tab/>
      </w:r>
      <w:r>
        <w:rPr>
          <w:vertAlign w:val="superscript"/>
        </w:rPr>
        <w:t>11</w:t>
      </w:r>
      <w:r>
        <w:tab/>
        <w:t xml:space="preserve">Behold, all you who kindle a fire, </w:t>
      </w:r>
      <w:r>
        <w:tab/>
      </w:r>
      <w:r>
        <w:tab/>
        <w:t xml:space="preserve">Who encircle yourselves with firebrands, </w:t>
      </w:r>
    </w:p>
    <w:p w14:paraId="6487FA11" w14:textId="77777777" w:rsidR="00873EC5" w:rsidRDefault="0052582B">
      <w:pPr>
        <w:pStyle w:val="Poetry"/>
      </w:pPr>
      <w:r>
        <w:tab/>
      </w:r>
      <w:r>
        <w:tab/>
        <w:t xml:space="preserve">Walk in the light of your fire </w:t>
      </w:r>
      <w:r>
        <w:tab/>
      </w:r>
      <w:r>
        <w:tab/>
        <w:t xml:space="preserve">And among the brands you have set ablaze. </w:t>
      </w:r>
    </w:p>
    <w:p w14:paraId="6487FA12" w14:textId="77777777" w:rsidR="00873EC5" w:rsidRDefault="0052582B">
      <w:pPr>
        <w:pStyle w:val="Poetry0"/>
      </w:pPr>
      <w:r>
        <w:tab/>
      </w:r>
      <w:r>
        <w:tab/>
        <w:t xml:space="preserve">This you will have from My hand: </w:t>
      </w:r>
      <w:r>
        <w:tab/>
      </w:r>
      <w:r>
        <w:tab/>
        <w:t xml:space="preserve">You will lie down in torment. </w:t>
      </w:r>
    </w:p>
    <w:p w14:paraId="6487FA13" w14:textId="77777777" w:rsidR="00873EC5" w:rsidRDefault="0052582B">
      <w:r>
        <w:t xml:space="preserve">The first triplet enjoins us to follow the model of the </w:t>
      </w:r>
      <w:r>
        <w:t>S</w:t>
      </w:r>
      <w:r>
        <w:t>ervant. Alter sees a connection back to Isaiah 9:2, “The people who walk in darkness will see a great light.”</w:t>
      </w:r>
      <w:r>
        <w:rPr>
          <w:rStyle w:val="FootnoteAnchor"/>
        </w:rPr>
        <w:footnoteReference w:id="3"/>
      </w:r>
      <w:r>
        <w:t xml:space="preserve"> That verse followed a contrast set up at the end of chapter 8. Isaiah had exhorted his followers to commit themselves to the </w:t>
      </w:r>
      <w:r>
        <w:t>W</w:t>
      </w:r>
      <w:r>
        <w:t>ord of God, “Bind up the testimony, seal the law among my disciples…to the law and to the testimony!” That was his call. That word for “disciple” in 8:16 is the same Hebrew word used in th</w:t>
      </w:r>
      <w:r>
        <w:t>is</w:t>
      </w:r>
      <w:r>
        <w:t xml:space="preserve"> </w:t>
      </w:r>
      <w:r>
        <w:t>S</w:t>
      </w:r>
      <w:r>
        <w:t xml:space="preserve">ong describing the </w:t>
      </w:r>
      <w:r>
        <w:t>S</w:t>
      </w:r>
      <w:r>
        <w:t>ervant’s tongue and ear. Disciples are exhorted this way in verse 10.</w:t>
      </w:r>
    </w:p>
    <w:p w14:paraId="6487FA14" w14:textId="77777777" w:rsidR="00873EC5" w:rsidRDefault="0052582B">
      <w:pPr>
        <w:pStyle w:val="Poetry"/>
      </w:pPr>
      <w:r>
        <w:tab/>
      </w:r>
      <w:r>
        <w:rPr>
          <w:vertAlign w:val="superscript"/>
        </w:rPr>
        <w:t>10</w:t>
      </w:r>
      <w:r>
        <w:tab/>
        <w:t xml:space="preserve">Who is among you that fears the </w:t>
      </w:r>
      <w:r>
        <w:rPr>
          <w:smallCaps/>
        </w:rPr>
        <w:t>Lord</w:t>
      </w:r>
      <w:r>
        <w:t xml:space="preserve">, </w:t>
      </w:r>
      <w:r>
        <w:tab/>
      </w:r>
      <w:r>
        <w:tab/>
        <w:t xml:space="preserve">That obeys the voice of His servant, </w:t>
      </w:r>
    </w:p>
    <w:p w14:paraId="6487FA15" w14:textId="77777777" w:rsidR="00873EC5" w:rsidRDefault="0052582B">
      <w:pPr>
        <w:pStyle w:val="Poetry"/>
      </w:pPr>
      <w:r>
        <w:tab/>
      </w:r>
      <w:r>
        <w:tab/>
        <w:t xml:space="preserve">That walks in darkness </w:t>
      </w:r>
      <w:r>
        <w:tab/>
      </w:r>
      <w:r>
        <w:tab/>
        <w:t xml:space="preserve">and has no light? </w:t>
      </w:r>
    </w:p>
    <w:p w14:paraId="6487FA16" w14:textId="77777777" w:rsidR="00873EC5" w:rsidRDefault="0052582B">
      <w:pPr>
        <w:pStyle w:val="Poetry0"/>
      </w:pPr>
      <w:r>
        <w:tab/>
      </w:r>
      <w:r>
        <w:tab/>
        <w:t xml:space="preserve">Let him trust in the name of the </w:t>
      </w:r>
      <w:r>
        <w:rPr>
          <w:smallCaps/>
        </w:rPr>
        <w:t>Lord</w:t>
      </w:r>
      <w:r>
        <w:t xml:space="preserve"> </w:t>
      </w:r>
      <w:r>
        <w:tab/>
      </w:r>
      <w:r>
        <w:tab/>
        <w:t xml:space="preserve">and rely on his God. </w:t>
      </w:r>
    </w:p>
    <w:p w14:paraId="6487FA17" w14:textId="77777777" w:rsidR="00873EC5" w:rsidRDefault="0052582B">
      <w:r>
        <w:t xml:space="preserve">Trust in the name of the Lord. The name of the Lord is the nature of God. It’s what’s true of God. It’s the reality of who God is. Trust in that when you don’t see. Rely on your God. The word for “light” here is a poetic word, maybe better translated as, “radiance,” - “who walks in darkness and has no radiance.” You may not have radiant light shining from the tabernacle to guide you. You might not be in the </w:t>
      </w:r>
      <w:r>
        <w:t>n</w:t>
      </w:r>
      <w:r>
        <w:t xml:space="preserve">ew Zion, where God dwells as a radiant light with His people. But you believe in </w:t>
      </w:r>
      <w:r>
        <w:t>that</w:t>
      </w:r>
      <w:r>
        <w:t xml:space="preserve"> radiance. You know He is the light. So, fear Yahweh. Respect </w:t>
      </w:r>
      <w:r>
        <w:t>H</w:t>
      </w:r>
      <w:r>
        <w:t xml:space="preserve">im. Live in awe of </w:t>
      </w:r>
      <w:r>
        <w:t>H</w:t>
      </w:r>
      <w:r>
        <w:t xml:space="preserve">im. Obey the voice of </w:t>
      </w:r>
      <w:r>
        <w:t>H</w:t>
      </w:r>
      <w:r>
        <w:t xml:space="preserve">is </w:t>
      </w:r>
      <w:r>
        <w:t>S</w:t>
      </w:r>
      <w:r>
        <w:t>ervant.</w:t>
      </w:r>
    </w:p>
    <w:p w14:paraId="6487FA18" w14:textId="77777777" w:rsidR="00873EC5" w:rsidRDefault="0052582B">
      <w:r>
        <w:t xml:space="preserve">The faithful disciples of Isaiah described back in chapter 8 were set in contrast to the majority of Israel, a people described as “walking in deep </w:t>
      </w:r>
      <w:r>
        <w:t>darkness</w:t>
      </w:r>
      <w:r>
        <w:t xml:space="preserve">.” They looked up to curse God for their suffering and looking back down at the </w:t>
      </w:r>
      <w:r>
        <w:t>E</w:t>
      </w:r>
      <w:r>
        <w:t>arth to se</w:t>
      </w:r>
      <w:r>
        <w:t>e</w:t>
      </w:r>
      <w:r>
        <w:t xml:space="preserve"> only distress, darkness, and the gloom of anguish. God speaks to them in verse 11. </w:t>
      </w:r>
    </w:p>
    <w:p w14:paraId="6487FA19" w14:textId="77777777" w:rsidR="00873EC5" w:rsidRDefault="0052582B">
      <w:pPr>
        <w:pStyle w:val="Poetry"/>
      </w:pPr>
      <w:r>
        <w:tab/>
      </w:r>
      <w:r>
        <w:rPr>
          <w:vertAlign w:val="superscript"/>
        </w:rPr>
        <w:t>11</w:t>
      </w:r>
      <w:r>
        <w:tab/>
        <w:t xml:space="preserve">Behold, all you who kindle a fire, </w:t>
      </w:r>
      <w:r>
        <w:tab/>
      </w:r>
      <w:r>
        <w:tab/>
        <w:t xml:space="preserve">Who encircle yourselves with firebrands, </w:t>
      </w:r>
    </w:p>
    <w:p w14:paraId="6487FA1A" w14:textId="77777777" w:rsidR="00873EC5" w:rsidRDefault="0052582B">
      <w:pPr>
        <w:pStyle w:val="Poetry"/>
      </w:pPr>
      <w:r>
        <w:tab/>
      </w:r>
      <w:r>
        <w:tab/>
        <w:t xml:space="preserve">Walk in the light of your fire </w:t>
      </w:r>
      <w:r>
        <w:tab/>
      </w:r>
      <w:r>
        <w:tab/>
        <w:t xml:space="preserve">And among the brands you have set ablaze. </w:t>
      </w:r>
    </w:p>
    <w:p w14:paraId="6487FA1B" w14:textId="77777777" w:rsidR="00873EC5" w:rsidRDefault="0052582B">
      <w:pPr>
        <w:pStyle w:val="Poetry0"/>
      </w:pPr>
      <w:r>
        <w:tab/>
      </w:r>
      <w:r>
        <w:tab/>
        <w:t xml:space="preserve">This you will have from My hand: </w:t>
      </w:r>
      <w:r>
        <w:tab/>
      </w:r>
      <w:r>
        <w:tab/>
        <w:t xml:space="preserve">You will lie down in torment. </w:t>
      </w:r>
    </w:p>
    <w:p w14:paraId="6487FA1C" w14:textId="77777777" w:rsidR="00873EC5" w:rsidRDefault="0052582B">
      <w:pPr>
        <w:pStyle w:val="Poetry0"/>
      </w:pPr>
      <w:r>
        <w:lastRenderedPageBreak/>
        <w:t xml:space="preserve">If you will not respond to the </w:t>
      </w:r>
      <w:r>
        <w:t>W</w:t>
      </w:r>
      <w:r>
        <w:t xml:space="preserve">ord of God and </w:t>
      </w:r>
      <w:r>
        <w:t>H</w:t>
      </w:r>
      <w:r>
        <w:t xml:space="preserve">is </w:t>
      </w:r>
      <w:r>
        <w:t>S</w:t>
      </w:r>
      <w:r>
        <w:t xml:space="preserve">ervant, if you will not fear the Lord of </w:t>
      </w:r>
      <w:r>
        <w:t>the</w:t>
      </w:r>
      <w:r>
        <w:t xml:space="preserve"> disciple, if you will not fear the Lord and walk by faith, then light your own fire. Make your own light to see by. </w:t>
      </w:r>
      <w:r>
        <w:t>I</w:t>
      </w:r>
      <w:r>
        <w:t>t will not end well for you. At the end, you will lie down in torment. You will become fuel for the flames.</w:t>
      </w:r>
    </w:p>
    <w:p w14:paraId="6487FA1D" w14:textId="77777777" w:rsidR="00873EC5" w:rsidRDefault="0052582B">
      <w:pPr>
        <w:pStyle w:val="Heading2"/>
      </w:pPr>
      <w:r>
        <w:t>Israel and the Song: Zion called to Respond (51:1-52:12)</w:t>
      </w:r>
    </w:p>
    <w:p w14:paraId="6487FA1E" w14:textId="77777777" w:rsidR="00873EC5" w:rsidRDefault="0052582B">
      <w:r>
        <w:t xml:space="preserve">The section connecting Israel to the </w:t>
      </w:r>
      <w:r>
        <w:t>S</w:t>
      </w:r>
      <w:r>
        <w:t xml:space="preserve">ong is much longer than the Lord’s comment on the </w:t>
      </w:r>
      <w:r>
        <w:t>S</w:t>
      </w:r>
      <w:r>
        <w:t xml:space="preserve">ong. This section takes up 35 verses starting at 51:1. The overall theme of the passage is a call to Israel. The initial oracles exhort Zion to listen. “Open your ears like the servant and listen to what your God has done on your behalf. Then act like the </w:t>
      </w:r>
      <w:r>
        <w:t>S</w:t>
      </w:r>
      <w:r>
        <w:t xml:space="preserve">ervant in obedience and faith.” These oracles speak to the Israelites positively, assuming a right desire to pursue relationship with God. That’s a shift. Though the message is for all Israel, the words </w:t>
      </w:r>
      <w:r>
        <w:t>apply more to a faithful remnant among the Israelites. It’s like we are speaking to a group of disciples.</w:t>
      </w:r>
    </w:p>
    <w:p w14:paraId="6487FA1F" w14:textId="77777777" w:rsidR="00873EC5" w:rsidRDefault="0052582B">
      <w:r>
        <w:t>The ending oracles increase the intensity of the call, shifting from, “Listen!” to, “Wake up!” The tone continues to treat the audience positively. But at the same time, we realize there is a problem. They will be able to walk with God in restored relationship only if they can wake up to what God has done for them.</w:t>
      </w:r>
    </w:p>
    <w:p w14:paraId="6487FA20" w14:textId="77777777" w:rsidR="00873EC5" w:rsidRDefault="0052582B">
      <w:r>
        <w:t xml:space="preserve">We will end the passage not being completely sure of what God has done for Israel. He has set them free from bondage. But being set free is not enough. It was not enough in Egypt. Before being set free, the faithful among Israel sacrificed a lamb and spread its blood over the frame of their door. Israel was not excluded from the wrath of God. In that last plague they deserved </w:t>
      </w:r>
      <w:r>
        <w:t>that</w:t>
      </w:r>
      <w:r>
        <w:t xml:space="preserve">, too. But wrath was satisfied by faith through the blood of the lamb. The angel of wrath passed over those houses. They were declared clean. </w:t>
      </w:r>
    </w:p>
    <w:p w14:paraId="6487FA21" w14:textId="2A4B0B4A" w:rsidR="00873EC5" w:rsidRDefault="0052582B">
      <w:r>
        <w:t>In th</w:t>
      </w:r>
      <w:r>
        <w:t>e</w:t>
      </w:r>
      <w:r>
        <w:t xml:space="preserve"> third </w:t>
      </w:r>
      <w:r>
        <w:t>S</w:t>
      </w:r>
      <w:r>
        <w:t xml:space="preserve">ervant </w:t>
      </w:r>
      <w:r>
        <w:t>S</w:t>
      </w:r>
      <w:r>
        <w:t xml:space="preserve">ong we recognized the </w:t>
      </w:r>
      <w:r>
        <w:t>S</w:t>
      </w:r>
      <w:r>
        <w:t xml:space="preserve">ervant’s complete confidence in </w:t>
      </w:r>
      <w:r>
        <w:t>H</w:t>
      </w:r>
      <w:r>
        <w:t xml:space="preserve">is position with God. “Who will bring a charge against me?” But how can that be true of these Israelites whose forefathers were sent to Babylon for their sin? How can even these who listen, who actually wake from their slumber and depart from captivity with the Lord, how can they be confident God will not burn them up along the way? Because, they’re </w:t>
      </w:r>
      <w:r w:rsidR="00511CE7">
        <w:t>going to</w:t>
      </w:r>
      <w:r>
        <w:t xml:space="preserve"> sin again. What Passover lamb covers th</w:t>
      </w:r>
      <w:r>
        <w:t>at</w:t>
      </w:r>
      <w:r>
        <w:t xml:space="preserve"> sin? That question will not be answered here. We have one more Servant </w:t>
      </w:r>
      <w:r>
        <w:t>S</w:t>
      </w:r>
      <w:r>
        <w:t>ong to go.</w:t>
      </w:r>
    </w:p>
    <w:p w14:paraId="6487FA22" w14:textId="77777777" w:rsidR="00873EC5" w:rsidRDefault="0052582B">
      <w:r>
        <w:t xml:space="preserve">The emphasis here is the call for a response to the grace of God. God has set you free. Get up and go. I am not going to take time to go into the details of this passage. It’s a long passage. We will move quickly. Recognizing the structure will help us to do that. </w:t>
      </w:r>
    </w:p>
    <w:p w14:paraId="6487FA23" w14:textId="2A9BA4C7" w:rsidR="00873EC5" w:rsidRDefault="0052582B">
      <w:pPr>
        <w:rPr>
          <w:color w:val="FF0000"/>
        </w:rPr>
      </w:pPr>
      <w:r>
        <w:t xml:space="preserve">Motyer structures this section as a combination of </w:t>
      </w:r>
      <w:r w:rsidR="005C25BE">
        <w:t>eight</w:t>
      </w:r>
      <w:r>
        <w:t xml:space="preserve"> oracles. The first three oracles all begin with a call for Israel to listen and a double description of the hearers. Those first three oracles are balanced structurally by the last three oracles. Each of the last three oracles begins with a double imperative like, “Awake, awake,” or, “Depart, depart.” That leaves two oracles in the middle of the section. The first is a bold command, calling on God to awake. Not just God but “the arm of the Lord.” The second provides a message of reassurance.</w:t>
      </w:r>
      <w:r>
        <w:rPr>
          <w:rStyle w:val="FootnoteAnchor"/>
          <w:rFonts w:cs="Calibri"/>
          <w:sz w:val="24"/>
          <w:szCs w:val="24"/>
          <w:lang w:eastAsia="en-US"/>
        </w:rPr>
        <w:footnoteReference w:id="4"/>
      </w:r>
      <w:r>
        <w:t xml:space="preserve"> I’ll read the oracles one by one, making some comments as we go. </w:t>
      </w:r>
    </w:p>
    <w:p w14:paraId="6487FA24" w14:textId="095AAD81" w:rsidR="00873EC5" w:rsidRDefault="0052582B">
      <w:pPr>
        <w:pStyle w:val="Heading3"/>
      </w:pPr>
      <w:r>
        <w:t>O</w:t>
      </w:r>
      <w:r w:rsidR="00045B35">
        <w:t>racle 1</w:t>
      </w:r>
      <w:r w:rsidR="00BF54D9">
        <w:t>: Listen to me – you who pursue righteousness, who seek the Lord</w:t>
      </w:r>
      <w:r w:rsidR="00B9142F">
        <w:t>.</w:t>
      </w:r>
    </w:p>
    <w:p w14:paraId="6487FA25" w14:textId="77777777" w:rsidR="00873EC5" w:rsidRDefault="0052582B">
      <w:r>
        <w:t xml:space="preserve">So, the first three oracles start with a call to listen and double description of the audience. The </w:t>
      </w:r>
      <w:r>
        <w:t>first is in 51:1-3.</w:t>
      </w:r>
    </w:p>
    <w:p w14:paraId="6487FA26" w14:textId="77777777" w:rsidR="00873EC5" w:rsidRDefault="0052582B">
      <w:pPr>
        <w:pStyle w:val="Poetry0"/>
      </w:pPr>
      <w:r>
        <w:tab/>
      </w:r>
      <w:r>
        <w:rPr>
          <w:vertAlign w:val="superscript"/>
        </w:rPr>
        <w:t>1</w:t>
      </w:r>
      <w:r>
        <w:tab/>
        <w:t xml:space="preserve">“Listen to me, you who pursue righteousness, </w:t>
      </w:r>
      <w:r>
        <w:tab/>
      </w:r>
      <w:r>
        <w:tab/>
        <w:t xml:space="preserve">Who seek the </w:t>
      </w:r>
      <w:r>
        <w:rPr>
          <w:smallCaps/>
        </w:rPr>
        <w:t>Lord</w:t>
      </w:r>
      <w:r>
        <w:t xml:space="preserve">: </w:t>
      </w:r>
    </w:p>
    <w:p w14:paraId="6487FA27" w14:textId="77777777" w:rsidR="00873EC5" w:rsidRDefault="0052582B">
      <w:r>
        <w:t xml:space="preserve">[That’s what I mean by double description, first, “you who pursue righteousness” and </w:t>
      </w:r>
      <w:r>
        <w:t>second</w:t>
      </w:r>
      <w:r>
        <w:t xml:space="preserve">, “who seek the Lord.” </w:t>
      </w:r>
      <w:r>
        <w:t>S</w:t>
      </w:r>
      <w:r>
        <w:t>o they’re described twi</w:t>
      </w:r>
      <w:r>
        <w:t>c</w:t>
      </w:r>
      <w:r>
        <w:t>e.]</w:t>
      </w:r>
    </w:p>
    <w:p w14:paraId="6487FA28" w14:textId="77777777" w:rsidR="00873EC5" w:rsidRDefault="0052582B">
      <w:pPr>
        <w:pStyle w:val="Poetry"/>
      </w:pPr>
      <w:r>
        <w:tab/>
      </w:r>
      <w:r>
        <w:rPr>
          <w:vertAlign w:val="superscript"/>
        </w:rPr>
        <w:t>1</w:t>
      </w:r>
      <w:r>
        <w:tab/>
      </w:r>
      <w:r>
        <w:t xml:space="preserve">“Listen to me, you who pursue righteousness, </w:t>
      </w:r>
      <w:r>
        <w:tab/>
      </w:r>
      <w:r>
        <w:tab/>
        <w:t xml:space="preserve">Who seek the </w:t>
      </w:r>
      <w:r>
        <w:rPr>
          <w:smallCaps/>
        </w:rPr>
        <w:t>Lord</w:t>
      </w:r>
      <w:r>
        <w:t xml:space="preserve">: </w:t>
      </w:r>
    </w:p>
    <w:p w14:paraId="6487FA29" w14:textId="77777777" w:rsidR="00873EC5" w:rsidRDefault="0052582B">
      <w:pPr>
        <w:pStyle w:val="Poetry"/>
      </w:pPr>
      <w:r>
        <w:tab/>
      </w:r>
      <w:r>
        <w:tab/>
        <w:t xml:space="preserve">Look to the rock from which you were hewn </w:t>
      </w:r>
      <w:r>
        <w:tab/>
      </w:r>
      <w:r>
        <w:tab/>
        <w:t xml:space="preserve">And to the quarry from which you were dug. </w:t>
      </w:r>
    </w:p>
    <w:p w14:paraId="6487FA2A" w14:textId="77777777" w:rsidR="00873EC5" w:rsidRDefault="0052582B">
      <w:pPr>
        <w:pStyle w:val="Poetry"/>
      </w:pPr>
      <w:r>
        <w:lastRenderedPageBreak/>
        <w:tab/>
      </w:r>
      <w:r>
        <w:rPr>
          <w:vertAlign w:val="superscript"/>
        </w:rPr>
        <w:t>2</w:t>
      </w:r>
      <w:r>
        <w:tab/>
        <w:t xml:space="preserve">“Look to Abraham your father </w:t>
      </w:r>
      <w:r>
        <w:tab/>
      </w:r>
      <w:r>
        <w:tab/>
        <w:t xml:space="preserve">And to Sarah who gave birth to you in pain; </w:t>
      </w:r>
    </w:p>
    <w:p w14:paraId="6487FA2B" w14:textId="77777777" w:rsidR="00873EC5" w:rsidRDefault="0052582B">
      <w:pPr>
        <w:pStyle w:val="Poetry"/>
      </w:pPr>
      <w:r>
        <w:tab/>
      </w:r>
      <w:r>
        <w:tab/>
        <w:t xml:space="preserve">When he was but one I called him, </w:t>
      </w:r>
      <w:r>
        <w:tab/>
      </w:r>
      <w:r>
        <w:tab/>
        <w:t xml:space="preserve">Then I blessed him and multiplied him.” </w:t>
      </w:r>
    </w:p>
    <w:p w14:paraId="6487FA2C" w14:textId="77777777" w:rsidR="00873EC5" w:rsidRDefault="0052582B">
      <w:pPr>
        <w:pStyle w:val="Poetry"/>
      </w:pPr>
      <w:r>
        <w:tab/>
      </w:r>
      <w:r>
        <w:rPr>
          <w:vertAlign w:val="superscript"/>
        </w:rPr>
        <w:t>3</w:t>
      </w:r>
      <w:r>
        <w:tab/>
        <w:t xml:space="preserve">Indeed, the </w:t>
      </w:r>
      <w:r>
        <w:rPr>
          <w:smallCaps/>
        </w:rPr>
        <w:t>Lord</w:t>
      </w:r>
      <w:r>
        <w:t xml:space="preserve"> will comfort Zion; </w:t>
      </w:r>
      <w:r>
        <w:tab/>
      </w:r>
      <w:r>
        <w:tab/>
        <w:t xml:space="preserve">He will comfort all her waste places. </w:t>
      </w:r>
    </w:p>
    <w:p w14:paraId="6487FA2D" w14:textId="77777777" w:rsidR="00873EC5" w:rsidRDefault="0052582B">
      <w:pPr>
        <w:pStyle w:val="Poetry"/>
      </w:pPr>
      <w:r>
        <w:tab/>
      </w:r>
      <w:r>
        <w:tab/>
        <w:t xml:space="preserve">And her wilderness He will make like Eden, </w:t>
      </w:r>
      <w:r>
        <w:tab/>
      </w:r>
      <w:r>
        <w:tab/>
        <w:t xml:space="preserve">And her desert like the garden of the </w:t>
      </w:r>
      <w:r>
        <w:rPr>
          <w:smallCaps/>
        </w:rPr>
        <w:t>Lord</w:t>
      </w:r>
      <w:r>
        <w:t xml:space="preserve">; </w:t>
      </w:r>
    </w:p>
    <w:p w14:paraId="6487FA2E" w14:textId="77777777" w:rsidR="00873EC5" w:rsidRDefault="0052582B">
      <w:pPr>
        <w:pStyle w:val="Poetry0"/>
      </w:pPr>
      <w:r>
        <w:tab/>
      </w:r>
      <w:r>
        <w:tab/>
        <w:t xml:space="preserve">Joy and gladness will be found in her, </w:t>
      </w:r>
      <w:r>
        <w:tab/>
      </w:r>
      <w:r>
        <w:tab/>
        <w:t xml:space="preserve">Thanksgiving and sound of a melody. </w:t>
      </w:r>
    </w:p>
    <w:p w14:paraId="6487FA2F" w14:textId="77777777" w:rsidR="00873EC5" w:rsidRDefault="0052582B">
      <w:r>
        <w:t xml:space="preserve">The double description is positive. Isaiah speaks to those who seek the Lord and pursue righteousness. He exhorts them to remember the past as a motivation for trusting God in the future. They are to consider their origins. He uses the term, “rock,” which Moses liked to use in terms of God; He is our rock. Isaiah is using it to consider their origins in Abraham and Sarah, examples of believers who trusted in God, even though they experienced </w:t>
      </w:r>
      <w:r>
        <w:t xml:space="preserve">much </w:t>
      </w:r>
      <w:r>
        <w:t xml:space="preserve">later the fulfillment of God’s promise. And they didn’t even experience the full fulfillment of God’s promise in their lifetime. Just as Abraham and Sarah were comforted, “the Lord will comfort Zion.” Isaiah then reaches further back in time to the garden of Eden as a picture of the salvation that lies in Israel’s future. And the exhortation was, “Listen to this, you who seek the Lord.” Isaiah, by saying these things, is modeling himself after the Servant. The Servant speaks </w:t>
      </w:r>
      <w:r>
        <w:t>w</w:t>
      </w:r>
      <w:r>
        <w:t>ords to the weary to susta</w:t>
      </w:r>
      <w:r>
        <w:t>in them. Isaiah is speak</w:t>
      </w:r>
      <w:r>
        <w:t>ing</w:t>
      </w:r>
      <w:r>
        <w:t xml:space="preserve"> </w:t>
      </w:r>
      <w:r>
        <w:t>w</w:t>
      </w:r>
      <w:r>
        <w:t>ords to the weary to sustain them. “Listen to this, you who seek the Lord.”</w:t>
      </w:r>
    </w:p>
    <w:p w14:paraId="6487FA30" w14:textId="59E21EC4" w:rsidR="00873EC5" w:rsidRDefault="0052582B">
      <w:pPr>
        <w:pStyle w:val="Heading3"/>
      </w:pPr>
      <w:r>
        <w:t>O</w:t>
      </w:r>
      <w:r w:rsidR="00B9142F">
        <w:t xml:space="preserve">racle 2: Pay attention to me – O my people, </w:t>
      </w:r>
      <w:r w:rsidR="002F694F">
        <w:t>O my nation.</w:t>
      </w:r>
    </w:p>
    <w:p w14:paraId="6487FA31" w14:textId="77777777" w:rsidR="00873EC5" w:rsidRDefault="0052582B">
      <w:r>
        <w:t>The next call to listen comes in 51:4-6. This call also includes a double description of the audience. They are called</w:t>
      </w:r>
      <w:r>
        <w:t>, “</w:t>
      </w:r>
      <w:r>
        <w:t>my people,” and, “my nation.”</w:t>
      </w:r>
    </w:p>
    <w:p w14:paraId="6487FA32" w14:textId="77777777" w:rsidR="00873EC5" w:rsidRDefault="0052582B">
      <w:pPr>
        <w:pStyle w:val="Poetry"/>
      </w:pPr>
      <w:r>
        <w:tab/>
      </w:r>
      <w:r>
        <w:rPr>
          <w:vertAlign w:val="superscript"/>
        </w:rPr>
        <w:t>4</w:t>
      </w:r>
      <w:r>
        <w:tab/>
        <w:t xml:space="preserve">“Pay attention to Me, O My people, </w:t>
      </w:r>
      <w:r>
        <w:tab/>
      </w:r>
      <w:r>
        <w:tab/>
        <w:t xml:space="preserve">And give ear to Me, O My nation; </w:t>
      </w:r>
    </w:p>
    <w:p w14:paraId="6487FA33" w14:textId="77777777" w:rsidR="00873EC5" w:rsidRDefault="0052582B">
      <w:pPr>
        <w:pStyle w:val="Poetry"/>
      </w:pPr>
      <w:r>
        <w:tab/>
      </w:r>
      <w:r>
        <w:tab/>
        <w:t xml:space="preserve">For a law will go forth from Me, </w:t>
      </w:r>
      <w:r>
        <w:tab/>
      </w:r>
      <w:r>
        <w:tab/>
        <w:t xml:space="preserve">And I will set My justice for a light of the peoples. </w:t>
      </w:r>
    </w:p>
    <w:p w14:paraId="6487FA34" w14:textId="77777777" w:rsidR="00873EC5" w:rsidRDefault="0052582B">
      <w:pPr>
        <w:pStyle w:val="Poetry"/>
      </w:pPr>
      <w:r>
        <w:tab/>
      </w:r>
      <w:r>
        <w:rPr>
          <w:vertAlign w:val="superscript"/>
        </w:rPr>
        <w:t>5</w:t>
      </w:r>
      <w:r>
        <w:tab/>
        <w:t xml:space="preserve">“My righteousness is near, </w:t>
      </w:r>
      <w:r>
        <w:tab/>
      </w:r>
      <w:r>
        <w:tab/>
        <w:t xml:space="preserve">My salvation has gone forth, </w:t>
      </w:r>
    </w:p>
    <w:p w14:paraId="6487FA35" w14:textId="77777777" w:rsidR="00873EC5" w:rsidRDefault="0052582B">
      <w:pPr>
        <w:pStyle w:val="Poetry"/>
      </w:pPr>
      <w:r>
        <w:tab/>
      </w:r>
      <w:r>
        <w:tab/>
      </w:r>
      <w:r>
        <w:tab/>
      </w:r>
      <w:r>
        <w:tab/>
        <w:t xml:space="preserve">And My arms will judge the peoples; </w:t>
      </w:r>
    </w:p>
    <w:p w14:paraId="6487FA36" w14:textId="77777777" w:rsidR="00873EC5" w:rsidRDefault="0052582B">
      <w:pPr>
        <w:pStyle w:val="Poetry"/>
      </w:pPr>
      <w:r>
        <w:tab/>
      </w:r>
      <w:r>
        <w:tab/>
        <w:t xml:space="preserve">The coastlands will wait for Me, </w:t>
      </w:r>
      <w:r>
        <w:tab/>
      </w:r>
      <w:r>
        <w:tab/>
        <w:t xml:space="preserve">And for My arm they will wait expectantly. </w:t>
      </w:r>
    </w:p>
    <w:p w14:paraId="6487FA37" w14:textId="77777777" w:rsidR="00873EC5" w:rsidRDefault="0052582B">
      <w:pPr>
        <w:pStyle w:val="Poetry"/>
      </w:pPr>
      <w:r>
        <w:tab/>
      </w:r>
      <w:r>
        <w:rPr>
          <w:vertAlign w:val="superscript"/>
        </w:rPr>
        <w:t>6</w:t>
      </w:r>
      <w:r>
        <w:tab/>
        <w:t xml:space="preserve">“Lift up your eyes to the sky, </w:t>
      </w:r>
      <w:r>
        <w:tab/>
      </w:r>
      <w:r>
        <w:tab/>
        <w:t xml:space="preserve">Then look to the earth beneath; </w:t>
      </w:r>
    </w:p>
    <w:p w14:paraId="6487FA38" w14:textId="77777777" w:rsidR="00873EC5" w:rsidRDefault="0052582B">
      <w:pPr>
        <w:pStyle w:val="Poetry"/>
      </w:pPr>
      <w:r>
        <w:tab/>
      </w:r>
      <w:r>
        <w:tab/>
        <w:t xml:space="preserve">For the sky will vanish like smoke, </w:t>
      </w:r>
      <w:r>
        <w:tab/>
      </w:r>
      <w:r>
        <w:tab/>
        <w:t xml:space="preserve">And the earth will wear out like a garment </w:t>
      </w:r>
    </w:p>
    <w:p w14:paraId="6487FA39" w14:textId="77777777" w:rsidR="00873EC5" w:rsidRDefault="0052582B">
      <w:pPr>
        <w:pStyle w:val="Poetry"/>
      </w:pPr>
      <w:r>
        <w:tab/>
      </w:r>
      <w:r>
        <w:tab/>
      </w:r>
      <w:r>
        <w:tab/>
      </w:r>
      <w:r>
        <w:tab/>
        <w:t xml:space="preserve">And its inhabitants will die in like manner; </w:t>
      </w:r>
    </w:p>
    <w:p w14:paraId="6487FA3A" w14:textId="77777777" w:rsidR="00873EC5" w:rsidRDefault="0052582B">
      <w:pPr>
        <w:pStyle w:val="Poetry0"/>
      </w:pPr>
      <w:r>
        <w:tab/>
      </w:r>
      <w:r>
        <w:tab/>
        <w:t xml:space="preserve">But My salvation will be forever, </w:t>
      </w:r>
      <w:r>
        <w:tab/>
      </w:r>
      <w:r>
        <w:tab/>
        <w:t xml:space="preserve">And My righteousness will not wane. </w:t>
      </w:r>
    </w:p>
    <w:p w14:paraId="6487FA3B" w14:textId="77777777" w:rsidR="00873EC5" w:rsidRDefault="0052582B">
      <w:r>
        <w:t>Israel is to absorb as true th</w:t>
      </w:r>
      <w:r>
        <w:t>is</w:t>
      </w:r>
      <w:r>
        <w:t xml:space="preserve"> promise that teaching will go from God to </w:t>
      </w:r>
      <w:r>
        <w:t>all</w:t>
      </w:r>
      <w:r>
        <w:t xml:space="preserve"> nations. His justice will be set as a light for peoples. This is not just about the restoration of Israel. This is about salvation </w:t>
      </w:r>
      <w:r>
        <w:t xml:space="preserve">granted to all peoples. </w:t>
      </w:r>
      <w:r>
        <w:t xml:space="preserve">The beginning of verse 5 and the end of verse 6 create a chiastic envelope with the four words, righteousness – salvation; salvation - righteousness. The pairing of righteousness and salvation is standard in Isaiah. God’s righteousness is not only about </w:t>
      </w:r>
      <w:r>
        <w:t>H</w:t>
      </w:r>
      <w:r>
        <w:t>is character, a virtue. It is also about the action t</w:t>
      </w:r>
      <w:r>
        <w:t>hat flows from that character. The promise here is that God’s righteous action results not only in just wrath, but also in merciful salvation.</w:t>
      </w:r>
    </w:p>
    <w:p w14:paraId="6487FA3C" w14:textId="77777777" w:rsidR="00873EC5" w:rsidRDefault="0052582B">
      <w:r>
        <w:t xml:space="preserve">Verse 6 enjoins us to consider all of creation, the sky above, and </w:t>
      </w:r>
      <w:r>
        <w:t>E</w:t>
      </w:r>
      <w:r>
        <w:t xml:space="preserve">arth beneath, possibly taking us further back in time even before Eden, to the very </w:t>
      </w:r>
      <w:r>
        <w:t xml:space="preserve">first days. But then we are immediately taken further forward in time to the vanishing of the sky and the wearing out of the </w:t>
      </w:r>
      <w:r>
        <w:t>E</w:t>
      </w:r>
      <w:r>
        <w:t xml:space="preserve">arth. Like smoke vanishes and a garments wear out, the creation is transient. But God’s righteousness and </w:t>
      </w:r>
      <w:r>
        <w:t>H</w:t>
      </w:r>
      <w:r>
        <w:t>is salvation are forever. Faithful disciples are to remember this as they go through present struggles. Isaiah speaks words to the weary to sustain them, saying, “Pay attention to this, all God’s people.”</w:t>
      </w:r>
    </w:p>
    <w:p w14:paraId="6487FA3D" w14:textId="4CAAEAEF" w:rsidR="00873EC5" w:rsidRDefault="0052582B">
      <w:pPr>
        <w:pStyle w:val="Heading3"/>
      </w:pPr>
      <w:r>
        <w:t>O</w:t>
      </w:r>
      <w:r w:rsidR="002F694F">
        <w:t>racle 3: Listen to me – you who know righteousness, a people in whose heart is my law.</w:t>
      </w:r>
    </w:p>
    <w:p w14:paraId="6487FA3E" w14:textId="77777777" w:rsidR="00873EC5" w:rsidRDefault="0052582B">
      <w:r>
        <w:t>The third call to listen comes in verses 7 and 8 with the double description of the audience as, “you who know righteousness,” and, “a people in whose heart is my law.”</w:t>
      </w:r>
    </w:p>
    <w:p w14:paraId="6487FA3F" w14:textId="77777777" w:rsidR="00873EC5" w:rsidRDefault="0052582B">
      <w:pPr>
        <w:pStyle w:val="Poetry"/>
      </w:pPr>
      <w:r>
        <w:tab/>
      </w:r>
      <w:r>
        <w:rPr>
          <w:vertAlign w:val="superscript"/>
        </w:rPr>
        <w:t>7</w:t>
      </w:r>
      <w:r>
        <w:tab/>
        <w:t xml:space="preserve">“Listen to Me, you who know righteousness, </w:t>
      </w:r>
      <w:r>
        <w:tab/>
      </w:r>
      <w:r>
        <w:tab/>
        <w:t xml:space="preserve">A people in whose heart is My law; </w:t>
      </w:r>
    </w:p>
    <w:p w14:paraId="6487FA40" w14:textId="77777777" w:rsidR="00873EC5" w:rsidRDefault="0052582B">
      <w:pPr>
        <w:pStyle w:val="Poetry"/>
      </w:pPr>
      <w:r>
        <w:tab/>
      </w:r>
      <w:r>
        <w:tab/>
        <w:t xml:space="preserve">Do not fear the reproach of man, </w:t>
      </w:r>
      <w:r>
        <w:tab/>
      </w:r>
      <w:r>
        <w:tab/>
        <w:t xml:space="preserve">Nor be dismayed at their </w:t>
      </w:r>
      <w:proofErr w:type="spellStart"/>
      <w:r>
        <w:t>revilings</w:t>
      </w:r>
      <w:proofErr w:type="spellEnd"/>
      <w:r>
        <w:t xml:space="preserve">. </w:t>
      </w:r>
    </w:p>
    <w:p w14:paraId="6487FA41" w14:textId="77777777" w:rsidR="00873EC5" w:rsidRDefault="0052582B">
      <w:pPr>
        <w:pStyle w:val="Poetry"/>
      </w:pPr>
      <w:r>
        <w:tab/>
      </w:r>
      <w:r>
        <w:rPr>
          <w:vertAlign w:val="superscript"/>
        </w:rPr>
        <w:t>8</w:t>
      </w:r>
      <w:r>
        <w:tab/>
        <w:t xml:space="preserve">“For the moth will eat them like a garment, </w:t>
      </w:r>
      <w:r>
        <w:tab/>
      </w:r>
      <w:r>
        <w:tab/>
        <w:t xml:space="preserve">And the grub will eat them like wool. </w:t>
      </w:r>
    </w:p>
    <w:p w14:paraId="6487FA42" w14:textId="77777777" w:rsidR="00873EC5" w:rsidRDefault="0052582B">
      <w:pPr>
        <w:pStyle w:val="Poetry0"/>
      </w:pPr>
      <w:r>
        <w:tab/>
      </w:r>
      <w:r>
        <w:tab/>
        <w:t xml:space="preserve">But My righteousness will be forever, </w:t>
      </w:r>
      <w:r>
        <w:tab/>
      </w:r>
      <w:r>
        <w:tab/>
        <w:t xml:space="preserve">And My salvation to all generations.” </w:t>
      </w:r>
    </w:p>
    <w:p w14:paraId="6487FA43" w14:textId="05F9C9E5" w:rsidR="00873EC5" w:rsidRDefault="0052582B">
      <w:r>
        <w:lastRenderedPageBreak/>
        <w:t xml:space="preserve">The truths of the previous oracle are repeated here with a focus at putting the opposition of men in perspective. Just as the </w:t>
      </w:r>
      <w:r>
        <w:t>E</w:t>
      </w:r>
      <w:r>
        <w:t xml:space="preserve">arth wears out, so also the enemies of God’s people wear </w:t>
      </w:r>
      <w:r>
        <w:t>out</w:t>
      </w:r>
      <w:r>
        <w:t>. The image is one of garments decaying, but mention of moths and grubs eating the garments invokes human remains decaying in a grave. The moths and grubs will eat them. The enemies of God are transient, “but [</w:t>
      </w:r>
      <w:r>
        <w:t>H</w:t>
      </w:r>
      <w:r>
        <w:t>is] righteousness will be forever, and [</w:t>
      </w:r>
      <w:r>
        <w:t>H</w:t>
      </w:r>
      <w:r>
        <w:t>is] salvation to all generations.” Poetically, this connects us to the last line of the Servant’s Song. This is how He saw those who would contend with Him. “Behold, they will all wear out like a gar</w:t>
      </w:r>
      <w:r>
        <w:t>ment; the moth will eat them.” And so, we are to model ourselves after the Servant. We are to understand the</w:t>
      </w:r>
      <w:r w:rsidR="00FA7940">
        <w:t xml:space="preserve"> transience</w:t>
      </w:r>
      <w:r>
        <w:t xml:space="preserve"> </w:t>
      </w:r>
      <w:r>
        <w:t>human evil and human opposition, and put our trust in God, knowing His righteousness is forever. Isaiah says, “Listen to this, you who know righteousness.”</w:t>
      </w:r>
    </w:p>
    <w:p w14:paraId="6487FA44" w14:textId="2FDCB886" w:rsidR="00873EC5" w:rsidRDefault="0052582B">
      <w:pPr>
        <w:pStyle w:val="Heading3"/>
      </w:pPr>
      <w:r>
        <w:t>O</w:t>
      </w:r>
      <w:r w:rsidR="00C6452F">
        <w:t xml:space="preserve">racle 4: </w:t>
      </w:r>
      <w:r w:rsidR="000E1982">
        <w:t>A call on the arm of the Lord to awake.</w:t>
      </w:r>
    </w:p>
    <w:p w14:paraId="6487FA45" w14:textId="77777777" w:rsidR="00873EC5" w:rsidRDefault="0052582B">
      <w:r>
        <w:t xml:space="preserve">That brings us to the central two oracles, </w:t>
      </w:r>
      <w:r>
        <w:t>t</w:t>
      </w:r>
      <w:r>
        <w:t xml:space="preserve">he first of which switches the audience around. Instead of God speaking to a faithful remnant of those who pursue </w:t>
      </w:r>
      <w:r>
        <w:t>H</w:t>
      </w:r>
      <w:r>
        <w:t xml:space="preserve">im, this is the faithful remnant calling on the Lord to do what </w:t>
      </w:r>
      <w:r>
        <w:t>H</w:t>
      </w:r>
      <w:r>
        <w:t>e has promised to do. It sounds similar to a psalm of lament, crying to God for rescue while also trusting in faith that God will, indeed, save. This is verses 9-11.</w:t>
      </w:r>
    </w:p>
    <w:p w14:paraId="6487FA46" w14:textId="77777777" w:rsidR="00873EC5" w:rsidRDefault="0052582B">
      <w:pPr>
        <w:pStyle w:val="Poetry"/>
      </w:pPr>
      <w:r>
        <w:tab/>
      </w:r>
      <w:r>
        <w:rPr>
          <w:vertAlign w:val="superscript"/>
        </w:rPr>
        <w:t>9</w:t>
      </w:r>
      <w:r>
        <w:tab/>
        <w:t xml:space="preserve">Awake, awake, put on strength, </w:t>
      </w:r>
      <w:r>
        <w:tab/>
      </w:r>
      <w:r>
        <w:tab/>
        <w:t xml:space="preserve">O arm of the </w:t>
      </w:r>
      <w:r>
        <w:rPr>
          <w:smallCaps/>
        </w:rPr>
        <w:t>Lord</w:t>
      </w:r>
      <w:r>
        <w:t xml:space="preserve">; </w:t>
      </w:r>
    </w:p>
    <w:p w14:paraId="6487FA47" w14:textId="77777777" w:rsidR="00873EC5" w:rsidRDefault="0052582B">
      <w:pPr>
        <w:pStyle w:val="Poetry"/>
      </w:pPr>
      <w:r>
        <w:tab/>
      </w:r>
      <w:r>
        <w:tab/>
        <w:t xml:space="preserve">Awake as in the days of old, </w:t>
      </w:r>
      <w:r>
        <w:tab/>
      </w:r>
      <w:r>
        <w:tab/>
        <w:t xml:space="preserve">the generations of long ago. </w:t>
      </w:r>
    </w:p>
    <w:p w14:paraId="6487FA48" w14:textId="77777777" w:rsidR="00873EC5" w:rsidRDefault="0052582B">
      <w:pPr>
        <w:pStyle w:val="Poetry"/>
      </w:pPr>
      <w:r>
        <w:tab/>
      </w:r>
      <w:r>
        <w:tab/>
        <w:t xml:space="preserve">Was it not You who cut Rahab in pieces, </w:t>
      </w:r>
      <w:r>
        <w:tab/>
      </w:r>
      <w:r>
        <w:tab/>
        <w:t xml:space="preserve">Who pierced the dragon? </w:t>
      </w:r>
    </w:p>
    <w:p w14:paraId="6487FA49" w14:textId="77777777" w:rsidR="00873EC5" w:rsidRDefault="0052582B">
      <w:pPr>
        <w:pStyle w:val="Poetry"/>
      </w:pPr>
      <w:r>
        <w:tab/>
      </w:r>
      <w:r>
        <w:rPr>
          <w:vertAlign w:val="superscript"/>
        </w:rPr>
        <w:t>10</w:t>
      </w:r>
      <w:r>
        <w:tab/>
        <w:t xml:space="preserve">Was it not You who dried up the sea, </w:t>
      </w:r>
      <w:r>
        <w:tab/>
      </w:r>
      <w:r>
        <w:tab/>
        <w:t xml:space="preserve">The waters of the great deep; </w:t>
      </w:r>
    </w:p>
    <w:p w14:paraId="6487FA4A" w14:textId="77777777" w:rsidR="00873EC5" w:rsidRDefault="0052582B">
      <w:pPr>
        <w:pStyle w:val="Poetry"/>
      </w:pPr>
      <w:r>
        <w:tab/>
      </w:r>
      <w:r>
        <w:tab/>
        <w:t xml:space="preserve">Who made the depths of the sea a pathway </w:t>
      </w:r>
      <w:r>
        <w:tab/>
      </w:r>
      <w:r>
        <w:tab/>
        <w:t xml:space="preserve">For the redeemed to cross over? </w:t>
      </w:r>
    </w:p>
    <w:p w14:paraId="6487FA4B" w14:textId="77777777" w:rsidR="00873EC5" w:rsidRDefault="0052582B">
      <w:pPr>
        <w:pStyle w:val="Poetry"/>
      </w:pPr>
      <w:r>
        <w:tab/>
      </w:r>
      <w:r>
        <w:rPr>
          <w:vertAlign w:val="superscript"/>
        </w:rPr>
        <w:t>11</w:t>
      </w:r>
      <w:r>
        <w:tab/>
        <w:t xml:space="preserve">So the ransomed of the </w:t>
      </w:r>
      <w:r>
        <w:rPr>
          <w:smallCaps/>
        </w:rPr>
        <w:t>Lord</w:t>
      </w:r>
      <w:r>
        <w:t xml:space="preserve"> will return </w:t>
      </w:r>
      <w:r>
        <w:tab/>
      </w:r>
      <w:r>
        <w:tab/>
        <w:t xml:space="preserve">And come with joyful shouting to Zion, </w:t>
      </w:r>
    </w:p>
    <w:p w14:paraId="6487FA4C" w14:textId="77777777" w:rsidR="00873EC5" w:rsidRDefault="0052582B">
      <w:pPr>
        <w:pStyle w:val="Poetry"/>
      </w:pPr>
      <w:r>
        <w:tab/>
      </w:r>
      <w:r>
        <w:tab/>
        <w:t xml:space="preserve">And everlasting joy will be on their heads. </w:t>
      </w:r>
      <w:r>
        <w:tab/>
      </w:r>
      <w:r>
        <w:tab/>
        <w:t xml:space="preserve">They will obtain gladness and joy, </w:t>
      </w:r>
    </w:p>
    <w:p w14:paraId="6487FA4D" w14:textId="77777777" w:rsidR="00873EC5" w:rsidRDefault="0052582B">
      <w:pPr>
        <w:pStyle w:val="Poetry0"/>
      </w:pPr>
      <w:r>
        <w:tab/>
      </w:r>
      <w:r>
        <w:tab/>
      </w:r>
      <w:r>
        <w:tab/>
      </w:r>
      <w:r>
        <w:tab/>
        <w:t xml:space="preserve">And sorrow and sighing will flee away. </w:t>
      </w:r>
    </w:p>
    <w:p w14:paraId="6487FA4E" w14:textId="77777777" w:rsidR="00873EC5" w:rsidRDefault="0052582B">
      <w:r>
        <w:t xml:space="preserve">Isaiah creates a powerful poetic </w:t>
      </w:r>
      <w:r>
        <w:t>e</w:t>
      </w:r>
      <w:r>
        <w:t xml:space="preserve">ffect by combining images from Canaanite mythology and the Exodus story. Even though he uses terms from Canaanite mythology, we know he is really referring to the Exodus. </w:t>
      </w:r>
      <w:r>
        <w:t>W</w:t>
      </w:r>
      <w:r>
        <w:t xml:space="preserve">e also know that he is using the past Exodus </w:t>
      </w:r>
      <w:r>
        <w:t xml:space="preserve">from Egypt </w:t>
      </w:r>
      <w:r>
        <w:t>to point ahead to a second Exodus from Babylon. So there are some layers here. Rahab and the dragon can refer to the Canaanite myth, but Rahab is also a reference to Egypt, and the dragon works as a reference to Pharaoh. Similarly, “the sea” and “the great deep” work as references t</w:t>
      </w:r>
      <w:r>
        <w:t xml:space="preserve">o the Canaanite god of death, Yam, and the primordial abyss of chaos, while also referring to the Red Sea: the redeemed cross over. The mythology heightens our sense of the incredible strength of the arm of the Lord as </w:t>
      </w:r>
      <w:r>
        <w:t>H</w:t>
      </w:r>
      <w:r>
        <w:t>e defeats evil and overcomes chaos. It takes this incredible historical moment of Exodus, of the defeat of the superpower Egypt, and it heightens that to the supernatural struggle where God overcomes chaos.</w:t>
      </w:r>
    </w:p>
    <w:p w14:paraId="6487FA4F" w14:textId="77777777" w:rsidR="00873EC5" w:rsidRDefault="0052582B">
      <w:r>
        <w:t xml:space="preserve">I realize that someone might still feel uncomfortable with Isaiah’s use of mythology to create poetic effect. We know Isaiah does not believe in false gods or pagan myths. He has left no doubt about that with his frequent polemics denying the reality of pagan gods, describing their idol images as mere blocks of wood. We could still question the wisdom of using myth. Should Isaiah use this in his prophecy? Might that lead a reader to be confused regarding the truthfulness of what </w:t>
      </w:r>
      <w:r>
        <w:t>I</w:t>
      </w:r>
      <w:r>
        <w:t xml:space="preserve">saiah is saying? Does he really believe in Canaanite mythology? But if he does, then does he really believe in the Exodus? </w:t>
      </w:r>
    </w:p>
    <w:p w14:paraId="6487FA50" w14:textId="77777777" w:rsidR="00873EC5" w:rsidRDefault="0052582B">
      <w:r>
        <w:t xml:space="preserve">I think that would be a good point if Isaiah regularly interwove cultural myth and ideas into his narrative and into his poetry. But this is a great case of the exception proving the rule. As far as I know, Isaiah only refers to myth this way three </w:t>
      </w:r>
      <w:r>
        <w:t>times: t</w:t>
      </w:r>
      <w:r>
        <w:t xml:space="preserve">wice here in 52:9 and 10, and </w:t>
      </w:r>
      <w:r>
        <w:t>in his</w:t>
      </w:r>
      <w:r>
        <w:t xml:space="preserve"> reference to Leviathan in 27:1. That’s three out of 1300 verses, or 0.2%. On top of that, Isaiah writes in a long tradition of historical narrative, not mythological epic. We know he is not writing myth. Israel has been recording historical narrative for at least 800 years, back to Moses and the Pentateuch. And for Isaiah, he begins Isaiah 1:1 by placing the whole prophecy into its historical context in the reigns of Uzziah, Jotham, Ahaz, and Hezekiah. And then throughout we have references to nations and </w:t>
      </w:r>
      <w:r>
        <w:t xml:space="preserve">kings that line up with </w:t>
      </w:r>
      <w:r>
        <w:t xml:space="preserve">the </w:t>
      </w:r>
      <w:r>
        <w:t xml:space="preserve">historical perspective. This is absolutely not mythological </w:t>
      </w:r>
      <w:r>
        <w:t>poetry</w:t>
      </w:r>
      <w:r>
        <w:t>.</w:t>
      </w:r>
    </w:p>
    <w:p w14:paraId="6487FA51" w14:textId="77777777" w:rsidR="00873EC5" w:rsidRDefault="0052582B">
      <w:r>
        <w:lastRenderedPageBreak/>
        <w:t>Isaiah’s reference to Canaanite myth is not a validation of the myth nor a devaluation of Isaiah’s historical aims. In fact, the reference to Canaanite myth supports the location of this text in a historical situation where Isaiah can know that this mytholog</w:t>
      </w:r>
      <w:r>
        <w:t>ical story</w:t>
      </w:r>
      <w:r>
        <w:t xml:space="preserve"> was part of the cultural imagination. It was a narrative that people knew and so it was available for poets to draw on. In that sense, Isaiah’s use of this particular mythology does not differ much from me making a reference to Aslan, </w:t>
      </w:r>
      <w:r>
        <w:t xml:space="preserve">or </w:t>
      </w:r>
      <w:r>
        <w:t xml:space="preserve">Harry Potter, or Voldemort, or Sauron. If you get what I am referring to, then you get it. If you don’t, then I missed my audience. Either way, you know I am making a cultural reference, not trying to establish the historicity of </w:t>
      </w:r>
      <w:r>
        <w:t xml:space="preserve">a </w:t>
      </w:r>
      <w:r>
        <w:t>literary character. And it’s ea</w:t>
      </w:r>
      <w:r>
        <w:t xml:space="preserve">sy for discerning readers of Isaiah or listeners </w:t>
      </w:r>
      <w:r>
        <w:t>to</w:t>
      </w:r>
      <w:r>
        <w:t xml:space="preserve"> Isaiah to understand the same thing: that he is using the myth literature that is in society, that Israelites are supposed to already reject but they’re aware of. He is using that for effect.</w:t>
      </w:r>
    </w:p>
    <w:p w14:paraId="6487FA52" w14:textId="77777777" w:rsidR="00873EC5" w:rsidRDefault="0052582B">
      <w:r>
        <w:t xml:space="preserve">Our God is the God who reigns over the agents of chaos and powers of darkness. Whatever these myth stories are that other </w:t>
      </w:r>
      <w:proofErr w:type="spellStart"/>
      <w:r>
        <w:t>peoples</w:t>
      </w:r>
      <w:proofErr w:type="spellEnd"/>
      <w:r>
        <w:t xml:space="preserve"> bring up, our God is ultimately at the top. Our God </w:t>
      </w:r>
      <w:r>
        <w:t>brings order out of chaos, He brings light into the darkness, He creates where there was nothing. And we can call on our God to act in human history. Just as He has acted before, we can call on the arm of the Lord to act again and we can believe that He will, because He has promised that He will. So w</w:t>
      </w:r>
      <w:r>
        <w:t>e end th</w:t>
      </w:r>
      <w:r>
        <w:t>e</w:t>
      </w:r>
      <w:r>
        <w:t xml:space="preserve"> oracle with a vision of future salvation.</w:t>
      </w:r>
    </w:p>
    <w:p w14:paraId="6487FA53" w14:textId="77777777" w:rsidR="00873EC5" w:rsidRDefault="0052582B">
      <w:pPr>
        <w:pStyle w:val="Poetry"/>
      </w:pPr>
      <w:r>
        <w:tab/>
      </w:r>
      <w:r>
        <w:rPr>
          <w:vertAlign w:val="superscript"/>
        </w:rPr>
        <w:t>11</w:t>
      </w:r>
      <w:r>
        <w:tab/>
        <w:t xml:space="preserve">So the ransomed of the </w:t>
      </w:r>
      <w:r>
        <w:rPr>
          <w:smallCaps/>
        </w:rPr>
        <w:t>Lord</w:t>
      </w:r>
      <w:r>
        <w:t xml:space="preserve"> will return </w:t>
      </w:r>
      <w:r>
        <w:tab/>
      </w:r>
      <w:r>
        <w:tab/>
        <w:t xml:space="preserve">And come with joyful shouting to Zion, </w:t>
      </w:r>
    </w:p>
    <w:p w14:paraId="6487FA54" w14:textId="77777777" w:rsidR="00873EC5" w:rsidRDefault="0052582B">
      <w:pPr>
        <w:pStyle w:val="Poetry"/>
      </w:pPr>
      <w:r>
        <w:tab/>
      </w:r>
      <w:r>
        <w:tab/>
        <w:t xml:space="preserve">And everlasting joy will be on their heads. </w:t>
      </w:r>
      <w:r>
        <w:tab/>
      </w:r>
      <w:r>
        <w:tab/>
        <w:t xml:space="preserve">They will obtain gladness and joy, </w:t>
      </w:r>
    </w:p>
    <w:p w14:paraId="6487FA55" w14:textId="77777777" w:rsidR="00873EC5" w:rsidRDefault="0052582B">
      <w:pPr>
        <w:pStyle w:val="Poetry0"/>
      </w:pPr>
      <w:r>
        <w:tab/>
      </w:r>
      <w:r>
        <w:tab/>
      </w:r>
      <w:r>
        <w:tab/>
      </w:r>
      <w:r>
        <w:tab/>
        <w:t xml:space="preserve">And sorrow and sighing will flee away. </w:t>
      </w:r>
    </w:p>
    <w:p w14:paraId="6487FA56" w14:textId="785EBC00" w:rsidR="00873EC5" w:rsidRDefault="0052582B">
      <w:pPr>
        <w:pStyle w:val="Heading3"/>
      </w:pPr>
      <w:r>
        <w:t>O</w:t>
      </w:r>
      <w:r w:rsidR="000E1982">
        <w:t>racle 5</w:t>
      </w:r>
      <w:r w:rsidR="00C308F1">
        <w:t xml:space="preserve">: A </w:t>
      </w:r>
      <w:r w:rsidR="00F43C8E">
        <w:t>message</w:t>
      </w:r>
      <w:r w:rsidR="00C308F1">
        <w:t xml:space="preserve"> of reassurance</w:t>
      </w:r>
    </w:p>
    <w:p w14:paraId="6487FA57" w14:textId="77777777" w:rsidR="00873EC5" w:rsidRDefault="0052582B">
      <w:r>
        <w:t xml:space="preserve">The second middle oracle provides a response from God, responding to the appeal for salvation in the first middle oracle. God reminds those who cry out to </w:t>
      </w:r>
      <w:r>
        <w:t>H</w:t>
      </w:r>
      <w:r>
        <w:t xml:space="preserve">im that, even though some may feel that God has forgotten them (49:14), it is not the Lord God who forgot Zion, but Zion who has forgotten the Lord God. He calls </w:t>
      </w:r>
      <w:r>
        <w:t>H</w:t>
      </w:r>
      <w:r>
        <w:t>is people to remember who it is they are praying to. This is 12-16.</w:t>
      </w:r>
    </w:p>
    <w:p w14:paraId="6487FA58" w14:textId="77777777" w:rsidR="00873EC5" w:rsidRDefault="0052582B">
      <w:pPr>
        <w:pStyle w:val="Poetry"/>
      </w:pPr>
      <w:r>
        <w:tab/>
      </w:r>
      <w:r>
        <w:rPr>
          <w:vertAlign w:val="superscript"/>
        </w:rPr>
        <w:t>12</w:t>
      </w:r>
      <w:r>
        <w:tab/>
        <w:t xml:space="preserve">“I, even I, am He who comforts you. </w:t>
      </w:r>
      <w:r>
        <w:tab/>
      </w:r>
      <w:r>
        <w:tab/>
        <w:t xml:space="preserve">Who are you that you are afraid of man who dies </w:t>
      </w:r>
    </w:p>
    <w:p w14:paraId="6487FA59" w14:textId="77777777" w:rsidR="00873EC5" w:rsidRDefault="0052582B">
      <w:pPr>
        <w:pStyle w:val="Poetry"/>
      </w:pPr>
      <w:r>
        <w:tab/>
      </w:r>
      <w:r>
        <w:tab/>
      </w:r>
      <w:r>
        <w:tab/>
      </w:r>
      <w:r>
        <w:tab/>
        <w:t xml:space="preserve">And of the son of man who is made like grass, </w:t>
      </w:r>
    </w:p>
    <w:p w14:paraId="6487FA5A" w14:textId="77777777" w:rsidR="00873EC5" w:rsidRDefault="0052582B">
      <w:pPr>
        <w:pStyle w:val="Poetry"/>
      </w:pPr>
      <w:r>
        <w:tab/>
      </w:r>
      <w:r>
        <w:rPr>
          <w:vertAlign w:val="superscript"/>
        </w:rPr>
        <w:t>13</w:t>
      </w:r>
      <w:r>
        <w:tab/>
        <w:t xml:space="preserve">That you have forgotten the </w:t>
      </w:r>
      <w:r>
        <w:rPr>
          <w:smallCaps/>
        </w:rPr>
        <w:t>Lord</w:t>
      </w:r>
      <w:r>
        <w:t xml:space="preserve"> your Maker, </w:t>
      </w:r>
      <w:r>
        <w:tab/>
      </w:r>
      <w:r>
        <w:tab/>
        <w:t xml:space="preserve">Who stretched out the heavens and laid the </w:t>
      </w:r>
    </w:p>
    <w:p w14:paraId="6487FA5B" w14:textId="77777777" w:rsidR="00873EC5" w:rsidRDefault="0052582B">
      <w:pPr>
        <w:pStyle w:val="Poetry"/>
      </w:pPr>
      <w:r>
        <w:tab/>
      </w:r>
      <w:r>
        <w:tab/>
      </w:r>
      <w:r>
        <w:tab/>
      </w:r>
      <w:r>
        <w:tab/>
      </w:r>
      <w:r>
        <w:tab/>
      </w:r>
      <w:r>
        <w:tab/>
        <w:t xml:space="preserve">foundations of the earth, </w:t>
      </w:r>
    </w:p>
    <w:p w14:paraId="6487FA5C" w14:textId="77777777" w:rsidR="00873EC5" w:rsidRDefault="0052582B">
      <w:pPr>
        <w:pStyle w:val="Poetry"/>
      </w:pPr>
      <w:r>
        <w:tab/>
      </w:r>
      <w:r>
        <w:tab/>
        <w:t xml:space="preserve">That you fear continually all day long </w:t>
      </w:r>
      <w:r>
        <w:tab/>
      </w:r>
      <w:r>
        <w:tab/>
        <w:t xml:space="preserve">because of the fury of the oppressor, as he makes </w:t>
      </w:r>
    </w:p>
    <w:p w14:paraId="6487FA5D" w14:textId="77777777" w:rsidR="00873EC5" w:rsidRDefault="0052582B">
      <w:pPr>
        <w:pStyle w:val="Poetry"/>
      </w:pPr>
      <w:r>
        <w:tab/>
      </w:r>
      <w:r>
        <w:tab/>
      </w:r>
      <w:r>
        <w:tab/>
      </w:r>
      <w:r>
        <w:tab/>
      </w:r>
      <w:r>
        <w:tab/>
      </w:r>
      <w:r>
        <w:tab/>
        <w:t xml:space="preserve">ready to destroy? </w:t>
      </w:r>
    </w:p>
    <w:p w14:paraId="6487FA5E" w14:textId="77777777" w:rsidR="00873EC5" w:rsidRDefault="0052582B">
      <w:pPr>
        <w:pStyle w:val="Poetry"/>
      </w:pPr>
      <w:r>
        <w:tab/>
      </w:r>
      <w:r>
        <w:tab/>
      </w:r>
      <w:r>
        <w:tab/>
      </w:r>
      <w:r>
        <w:tab/>
        <w:t xml:space="preserve">But where is the fury of the oppressor? </w:t>
      </w:r>
    </w:p>
    <w:p w14:paraId="6487FA5F" w14:textId="77777777" w:rsidR="00873EC5" w:rsidRDefault="0052582B">
      <w:pPr>
        <w:pStyle w:val="Poetry"/>
      </w:pPr>
      <w:r>
        <w:tab/>
      </w:r>
      <w:r>
        <w:rPr>
          <w:vertAlign w:val="superscript"/>
        </w:rPr>
        <w:t>14</w:t>
      </w:r>
      <w:r>
        <w:tab/>
        <w:t xml:space="preserve">“The exile will soon be set free, </w:t>
      </w:r>
      <w:r>
        <w:tab/>
      </w:r>
      <w:r>
        <w:tab/>
        <w:t xml:space="preserve">and will not die in the dungeon, </w:t>
      </w:r>
    </w:p>
    <w:p w14:paraId="6487FA60" w14:textId="77777777" w:rsidR="00873EC5" w:rsidRDefault="0052582B">
      <w:pPr>
        <w:pStyle w:val="Poetry"/>
      </w:pPr>
      <w:r>
        <w:tab/>
      </w:r>
      <w:r>
        <w:tab/>
      </w:r>
      <w:r>
        <w:tab/>
      </w:r>
      <w:r>
        <w:tab/>
      </w:r>
      <w:r>
        <w:t xml:space="preserve">nor will his bread be lacking. </w:t>
      </w:r>
    </w:p>
    <w:p w14:paraId="6487FA61" w14:textId="77777777" w:rsidR="00873EC5" w:rsidRDefault="0052582B">
      <w:pPr>
        <w:pStyle w:val="Poetry"/>
      </w:pPr>
      <w:r>
        <w:tab/>
      </w:r>
      <w:r>
        <w:rPr>
          <w:vertAlign w:val="superscript"/>
        </w:rPr>
        <w:t>15</w:t>
      </w:r>
      <w:r>
        <w:tab/>
        <w:t xml:space="preserve">“For I am the </w:t>
      </w:r>
      <w:r>
        <w:rPr>
          <w:smallCaps/>
        </w:rPr>
        <w:t>Lord</w:t>
      </w:r>
      <w:r>
        <w:t xml:space="preserve"> your God, </w:t>
      </w:r>
      <w:r>
        <w:tab/>
      </w:r>
      <w:r>
        <w:tab/>
        <w:t xml:space="preserve">who stirs up the sea and its waves roar </w:t>
      </w:r>
    </w:p>
    <w:p w14:paraId="6487FA62" w14:textId="77777777" w:rsidR="00873EC5" w:rsidRDefault="0052582B">
      <w:pPr>
        <w:pStyle w:val="Poetry"/>
      </w:pPr>
      <w:r>
        <w:tab/>
      </w:r>
      <w:r>
        <w:tab/>
      </w:r>
      <w:r>
        <w:tab/>
      </w:r>
      <w:r>
        <w:tab/>
        <w:t xml:space="preserve">(the </w:t>
      </w:r>
      <w:r>
        <w:rPr>
          <w:smallCaps/>
        </w:rPr>
        <w:t>Lord</w:t>
      </w:r>
      <w:r>
        <w:t xml:space="preserve"> of hosts is His name). </w:t>
      </w:r>
    </w:p>
    <w:p w14:paraId="6487FA63" w14:textId="77777777" w:rsidR="00873EC5" w:rsidRDefault="0052582B">
      <w:pPr>
        <w:pStyle w:val="Poetry"/>
      </w:pPr>
      <w:r>
        <w:tab/>
      </w:r>
      <w:r>
        <w:rPr>
          <w:vertAlign w:val="superscript"/>
        </w:rPr>
        <w:t>16</w:t>
      </w:r>
      <w:r>
        <w:tab/>
        <w:t xml:space="preserve">“I have put My words in your mouth </w:t>
      </w:r>
      <w:r>
        <w:tab/>
      </w:r>
      <w:r>
        <w:tab/>
        <w:t xml:space="preserve">and have covered you with the shadow of </w:t>
      </w:r>
    </w:p>
    <w:p w14:paraId="6487FA64" w14:textId="77777777" w:rsidR="00873EC5" w:rsidRDefault="0052582B">
      <w:pPr>
        <w:pStyle w:val="Poetry"/>
      </w:pPr>
      <w:r>
        <w:tab/>
      </w:r>
      <w:r>
        <w:tab/>
      </w:r>
      <w:r>
        <w:tab/>
      </w:r>
      <w:r>
        <w:tab/>
      </w:r>
      <w:r>
        <w:tab/>
      </w:r>
      <w:r>
        <w:tab/>
        <w:t xml:space="preserve">My hand, </w:t>
      </w:r>
    </w:p>
    <w:p w14:paraId="6487FA65" w14:textId="77777777" w:rsidR="00873EC5" w:rsidRDefault="0052582B">
      <w:pPr>
        <w:pStyle w:val="Poetry0"/>
      </w:pPr>
      <w:r>
        <w:tab/>
      </w:r>
      <w:r>
        <w:tab/>
        <w:t xml:space="preserve">to establish the heavens, to found the earth, </w:t>
      </w:r>
      <w:r>
        <w:tab/>
      </w:r>
      <w:r>
        <w:tab/>
        <w:t xml:space="preserve">and to say to Zion, ‘You are My people.’ ” </w:t>
      </w:r>
    </w:p>
    <w:p w14:paraId="6487FA66" w14:textId="77777777" w:rsidR="00873EC5" w:rsidRDefault="0052582B">
      <w:r>
        <w:t xml:space="preserve">This reassurance asks the listeners, why do you fear? God is sovereign in </w:t>
      </w:r>
      <w:r>
        <w:t>H</w:t>
      </w:r>
      <w:r>
        <w:t xml:space="preserve">is power. Man is transient. God stretched out heavens. He laid the foundation of the </w:t>
      </w:r>
      <w:r>
        <w:t>E</w:t>
      </w:r>
      <w:r>
        <w:t>arth. He stirs up the sea. Exiles will be set free. God will provide. Do not fear. But then consider how the passage ends. Who is Isaiah talking about in verse 16?</w:t>
      </w:r>
    </w:p>
    <w:p w14:paraId="6487FA67" w14:textId="77777777" w:rsidR="00873EC5" w:rsidRDefault="0052582B">
      <w:pPr>
        <w:pStyle w:val="Poetry"/>
      </w:pPr>
      <w:r>
        <w:tab/>
      </w:r>
      <w:r>
        <w:rPr>
          <w:vertAlign w:val="superscript"/>
        </w:rPr>
        <w:t>16</w:t>
      </w:r>
      <w:r>
        <w:tab/>
        <w:t xml:space="preserve">“I have put My words in your mouth </w:t>
      </w:r>
      <w:r>
        <w:tab/>
      </w:r>
      <w:r>
        <w:tab/>
        <w:t xml:space="preserve">and have covered you with the shadow of </w:t>
      </w:r>
    </w:p>
    <w:p w14:paraId="6487FA68" w14:textId="77777777" w:rsidR="00873EC5" w:rsidRDefault="0052582B">
      <w:pPr>
        <w:pStyle w:val="Poetry"/>
      </w:pPr>
      <w:r>
        <w:tab/>
      </w:r>
      <w:r>
        <w:tab/>
      </w:r>
      <w:r>
        <w:tab/>
      </w:r>
      <w:r>
        <w:tab/>
      </w:r>
      <w:r>
        <w:tab/>
      </w:r>
      <w:r>
        <w:tab/>
      </w:r>
      <w:r>
        <w:t xml:space="preserve">My hand, </w:t>
      </w:r>
    </w:p>
    <w:p w14:paraId="6487FA69" w14:textId="77777777" w:rsidR="00873EC5" w:rsidRDefault="0052582B">
      <w:pPr>
        <w:pStyle w:val="Poetry0"/>
      </w:pPr>
      <w:r>
        <w:tab/>
      </w:r>
      <w:r>
        <w:tab/>
        <w:t xml:space="preserve">to establish the heavens, to found the earth, </w:t>
      </w:r>
      <w:r>
        <w:tab/>
      </w:r>
      <w:r>
        <w:tab/>
        <w:t xml:space="preserve">and to say to Zion, ‘You are My people.’ ” </w:t>
      </w:r>
    </w:p>
    <w:p w14:paraId="6487FA6A" w14:textId="77777777" w:rsidR="00873EC5" w:rsidRDefault="0052582B">
      <w:r>
        <w:t xml:space="preserve">Who is being charged to speak to Zion? Zion does not speak to Zion. And God is the one giving the commission, so </w:t>
      </w:r>
      <w:r>
        <w:t>H</w:t>
      </w:r>
      <w:r>
        <w:t xml:space="preserve">e is not the one speaking to Zion. Remember the last </w:t>
      </w:r>
      <w:r>
        <w:t>S</w:t>
      </w:r>
      <w:r>
        <w:t xml:space="preserve">ervant </w:t>
      </w:r>
      <w:r>
        <w:t>S</w:t>
      </w:r>
      <w:r>
        <w:t xml:space="preserve">ong. The </w:t>
      </w:r>
      <w:r>
        <w:t>S</w:t>
      </w:r>
      <w:r>
        <w:t xml:space="preserve">ervant’s mouth was like a sharp sword. He was an arrow hidden in God’s quiver. That’s how this verse starts. </w:t>
      </w:r>
    </w:p>
    <w:p w14:paraId="2FD1FB63" w14:textId="77777777" w:rsidR="0052582B" w:rsidRDefault="0052582B"/>
    <w:p w14:paraId="6487FA6B" w14:textId="77777777" w:rsidR="00873EC5" w:rsidRDefault="0052582B">
      <w:pPr>
        <w:pStyle w:val="Poetry"/>
      </w:pPr>
      <w:r>
        <w:rPr>
          <w:vertAlign w:val="superscript"/>
        </w:rPr>
        <w:lastRenderedPageBreak/>
        <w:tab/>
        <w:t>16</w:t>
      </w:r>
      <w:r>
        <w:tab/>
        <w:t xml:space="preserve">“I have put My words in your mouth </w:t>
      </w:r>
      <w:r>
        <w:tab/>
      </w:r>
      <w:r>
        <w:tab/>
        <w:t xml:space="preserve">and have covered you with the shadow of </w:t>
      </w:r>
    </w:p>
    <w:p w14:paraId="6487FA6C" w14:textId="77777777" w:rsidR="00873EC5" w:rsidRDefault="0052582B">
      <w:pPr>
        <w:pStyle w:val="Poetry0"/>
      </w:pPr>
      <w:r>
        <w:tab/>
      </w:r>
      <w:r>
        <w:tab/>
      </w:r>
      <w:r>
        <w:tab/>
      </w:r>
      <w:r>
        <w:tab/>
      </w:r>
      <w:r>
        <w:tab/>
      </w:r>
      <w:r>
        <w:tab/>
        <w:t xml:space="preserve">My hand, </w:t>
      </w:r>
    </w:p>
    <w:p w14:paraId="6487FA6D" w14:textId="77777777" w:rsidR="00873EC5" w:rsidRDefault="0052582B">
      <w:r>
        <w:t xml:space="preserve">We have already noted that a primary task of the </w:t>
      </w:r>
      <w:r>
        <w:t>S</w:t>
      </w:r>
      <w:r>
        <w:t xml:space="preserve">ervant is to speak the words of God to God’s people. He will do so with a skillful tongue. And like the arrow hidden in the quiver, </w:t>
      </w:r>
      <w:r>
        <w:t>H</w:t>
      </w:r>
      <w:r>
        <w:t xml:space="preserve">e is here covered with the shadow of God’s hand. He is reserved for a special purpose, hidden for the day of revelation. What will this </w:t>
      </w:r>
      <w:r>
        <w:t>S</w:t>
      </w:r>
      <w:r>
        <w:t>ervant be sent to do?</w:t>
      </w:r>
    </w:p>
    <w:p w14:paraId="6487FA6E" w14:textId="77777777" w:rsidR="00873EC5" w:rsidRDefault="0052582B">
      <w:pPr>
        <w:pStyle w:val="Poetry0"/>
      </w:pPr>
      <w:r>
        <w:tab/>
      </w:r>
      <w:r>
        <w:tab/>
        <w:t xml:space="preserve">To establish the heavens, to found the earth, </w:t>
      </w:r>
      <w:r>
        <w:tab/>
      </w:r>
      <w:r>
        <w:tab/>
        <w:t xml:space="preserve">and to say to Zion, ‘You are My people.’ ” </w:t>
      </w:r>
    </w:p>
    <w:p w14:paraId="6487FA6F" w14:textId="77777777" w:rsidR="00873EC5" w:rsidRDefault="0052582B">
      <w:r>
        <w:t>T</w:t>
      </w:r>
      <w:r>
        <w:t xml:space="preserve">hat’s an incredible mandate. Even though God has already stretched out the heavens and laid the foundations of the </w:t>
      </w:r>
      <w:r>
        <w:t>E</w:t>
      </w:r>
      <w:r>
        <w:t xml:space="preserve">arth, this </w:t>
      </w:r>
      <w:r>
        <w:t>S</w:t>
      </w:r>
      <w:r>
        <w:t xml:space="preserve">ervant will establish the heaven anew. He will found the </w:t>
      </w:r>
      <w:r>
        <w:t>E</w:t>
      </w:r>
      <w:r>
        <w:t xml:space="preserve">arth anew. Who does that? Only God does that. How can this be a role of the </w:t>
      </w:r>
      <w:r>
        <w:t>S</w:t>
      </w:r>
      <w:r>
        <w:t xml:space="preserve">ervant? How does the </w:t>
      </w:r>
      <w:r>
        <w:t>S</w:t>
      </w:r>
      <w:r>
        <w:t xml:space="preserve">ervant establish a new heaven and new </w:t>
      </w:r>
      <w:r>
        <w:t>E</w:t>
      </w:r>
      <w:r>
        <w:t xml:space="preserve">arth and say definitively to Zion, “You are my people.” We can only say we do not know. Is this hyperbole? What is this? As in the earlier </w:t>
      </w:r>
      <w:r>
        <w:t>S</w:t>
      </w:r>
      <w:r>
        <w:t xml:space="preserve">ervant </w:t>
      </w:r>
      <w:r>
        <w:t>S</w:t>
      </w:r>
      <w:r>
        <w:t>ongs, where we are told the Servant is I</w:t>
      </w:r>
      <w:r>
        <w:t>saiah, the Servant is the Covenant, the nature of this servant, who often seems very human, also regularly expands to include that which seems beyond human.</w:t>
      </w:r>
    </w:p>
    <w:p w14:paraId="6487FA70" w14:textId="2A6F5953" w:rsidR="00873EC5" w:rsidRDefault="0052582B">
      <w:pPr>
        <w:pStyle w:val="Heading3"/>
      </w:pPr>
      <w:r>
        <w:t>O</w:t>
      </w:r>
      <w:r w:rsidR="00D06EE3">
        <w:t>racle 6: Rouse yourself! Rouse yourself!</w:t>
      </w:r>
    </w:p>
    <w:p w14:paraId="6487FA71" w14:textId="77777777" w:rsidR="00873EC5" w:rsidRDefault="0052582B">
      <w:r>
        <w:t>The last three oracles amplify the call to God’s people. They need wake up, so they can listen. Each oracle begins with a double imperative. The first oracle is in 17-23.</w:t>
      </w:r>
    </w:p>
    <w:p w14:paraId="6487FA72" w14:textId="77777777" w:rsidR="00873EC5" w:rsidRDefault="0052582B">
      <w:pPr>
        <w:pStyle w:val="Poetry"/>
      </w:pPr>
      <w:r>
        <w:tab/>
      </w:r>
      <w:r>
        <w:rPr>
          <w:vertAlign w:val="superscript"/>
        </w:rPr>
        <w:t>17</w:t>
      </w:r>
      <w:r>
        <w:tab/>
        <w:t xml:space="preserve">Rouse yourself! Rouse yourself! </w:t>
      </w:r>
      <w:r>
        <w:tab/>
      </w:r>
      <w:r>
        <w:tab/>
        <w:t xml:space="preserve">Arise, O Jerusalem, </w:t>
      </w:r>
    </w:p>
    <w:p w14:paraId="6487FA73" w14:textId="77777777" w:rsidR="00873EC5" w:rsidRDefault="0052582B">
      <w:pPr>
        <w:pStyle w:val="Poetry"/>
      </w:pPr>
      <w:r>
        <w:tab/>
      </w:r>
      <w:r>
        <w:tab/>
        <w:t xml:space="preserve">You who have drunk from the </w:t>
      </w:r>
      <w:r>
        <w:rPr>
          <w:smallCaps/>
        </w:rPr>
        <w:t>Lord’s</w:t>
      </w:r>
      <w:r>
        <w:t xml:space="preserve"> hand </w:t>
      </w:r>
      <w:r>
        <w:tab/>
      </w:r>
      <w:r>
        <w:tab/>
        <w:t xml:space="preserve">the cup of His anger; </w:t>
      </w:r>
    </w:p>
    <w:p w14:paraId="6487FA74" w14:textId="77777777" w:rsidR="00873EC5" w:rsidRDefault="0052582B">
      <w:pPr>
        <w:pStyle w:val="Poetry"/>
      </w:pPr>
      <w:r>
        <w:tab/>
      </w:r>
      <w:r>
        <w:tab/>
        <w:t xml:space="preserve">The chalice of reeling </w:t>
      </w:r>
      <w:r>
        <w:tab/>
      </w:r>
      <w:r>
        <w:tab/>
        <w:t xml:space="preserve">you have drained to the dregs. </w:t>
      </w:r>
    </w:p>
    <w:p w14:paraId="6487FA75" w14:textId="77777777" w:rsidR="00873EC5" w:rsidRDefault="0052582B">
      <w:pPr>
        <w:pStyle w:val="Poetry"/>
      </w:pPr>
      <w:r>
        <w:tab/>
      </w:r>
      <w:r>
        <w:rPr>
          <w:vertAlign w:val="superscript"/>
        </w:rPr>
        <w:t>18</w:t>
      </w:r>
      <w:r>
        <w:tab/>
        <w:t xml:space="preserve">There is none to guide her </w:t>
      </w:r>
      <w:r>
        <w:tab/>
      </w:r>
      <w:r>
        <w:tab/>
        <w:t xml:space="preserve">among all the sons she has borne, </w:t>
      </w:r>
    </w:p>
    <w:p w14:paraId="6487FA77" w14:textId="28670BE3" w:rsidR="00873EC5" w:rsidRDefault="0052582B" w:rsidP="00B36E10">
      <w:pPr>
        <w:pStyle w:val="Poetry0"/>
      </w:pPr>
      <w:r>
        <w:tab/>
      </w:r>
      <w:r>
        <w:tab/>
        <w:t xml:space="preserve">Nor is there one to take her by the hand </w:t>
      </w:r>
      <w:r>
        <w:tab/>
      </w:r>
      <w:r>
        <w:tab/>
        <w:t xml:space="preserve">among all the sons she has reared. </w:t>
      </w:r>
    </w:p>
    <w:p w14:paraId="6487FA79" w14:textId="724AC243" w:rsidR="00873EC5" w:rsidRDefault="0052582B" w:rsidP="00B36E10">
      <w:r>
        <w:t>Notice the image here is the attempt to arouse a drunken woman. Jerusalem has been made drunk by the wrath of God.</w:t>
      </w:r>
    </w:p>
    <w:p w14:paraId="6487FA7A" w14:textId="77777777" w:rsidR="00873EC5" w:rsidRDefault="0052582B">
      <w:pPr>
        <w:pStyle w:val="Poetry"/>
      </w:pPr>
      <w:r>
        <w:tab/>
      </w:r>
      <w:r>
        <w:rPr>
          <w:vertAlign w:val="superscript"/>
        </w:rPr>
        <w:t>17</w:t>
      </w:r>
      <w:r>
        <w:tab/>
        <w:t xml:space="preserve">Rouse yourself! Rouse yourself! </w:t>
      </w:r>
      <w:r>
        <w:tab/>
      </w:r>
      <w:r>
        <w:tab/>
        <w:t xml:space="preserve">Arise, O Jerusalem, </w:t>
      </w:r>
    </w:p>
    <w:p w14:paraId="6487FA7B" w14:textId="77777777" w:rsidR="00873EC5" w:rsidRDefault="0052582B">
      <w:pPr>
        <w:pStyle w:val="Poetry"/>
      </w:pPr>
      <w:r>
        <w:tab/>
      </w:r>
      <w:r>
        <w:tab/>
        <w:t xml:space="preserve">You who have drunk from the </w:t>
      </w:r>
      <w:r>
        <w:rPr>
          <w:smallCaps/>
        </w:rPr>
        <w:t>Lord’s</w:t>
      </w:r>
      <w:r>
        <w:t xml:space="preserve"> hand </w:t>
      </w:r>
      <w:r>
        <w:tab/>
      </w:r>
      <w:r>
        <w:tab/>
        <w:t xml:space="preserve">the cup of His anger; </w:t>
      </w:r>
    </w:p>
    <w:p w14:paraId="6487FA7C" w14:textId="77777777" w:rsidR="00873EC5" w:rsidRDefault="0052582B">
      <w:pPr>
        <w:pStyle w:val="Poetry"/>
      </w:pPr>
      <w:r>
        <w:tab/>
      </w:r>
      <w:r>
        <w:tab/>
        <w:t xml:space="preserve">The chalice of reeling </w:t>
      </w:r>
      <w:r>
        <w:tab/>
      </w:r>
      <w:r>
        <w:tab/>
        <w:t xml:space="preserve">you have drained to the dregs. </w:t>
      </w:r>
    </w:p>
    <w:p w14:paraId="6487FA7D" w14:textId="77777777" w:rsidR="00873EC5" w:rsidRDefault="0052582B">
      <w:pPr>
        <w:pStyle w:val="Poetry"/>
      </w:pPr>
      <w:r>
        <w:tab/>
      </w:r>
      <w:r>
        <w:rPr>
          <w:vertAlign w:val="superscript"/>
        </w:rPr>
        <w:t>18</w:t>
      </w:r>
      <w:r>
        <w:tab/>
        <w:t xml:space="preserve">There is none to guide her </w:t>
      </w:r>
      <w:r>
        <w:tab/>
      </w:r>
      <w:r>
        <w:tab/>
        <w:t xml:space="preserve">among all the sons she has borne, </w:t>
      </w:r>
    </w:p>
    <w:p w14:paraId="6487FA7E" w14:textId="77777777" w:rsidR="00873EC5" w:rsidRDefault="0052582B">
      <w:pPr>
        <w:pStyle w:val="Poetry"/>
      </w:pPr>
      <w:r>
        <w:tab/>
      </w:r>
      <w:r>
        <w:tab/>
      </w:r>
      <w:r>
        <w:t xml:space="preserve">Nor is there one to take her by the hand </w:t>
      </w:r>
      <w:r>
        <w:tab/>
      </w:r>
      <w:r>
        <w:tab/>
        <w:t xml:space="preserve">among all the sons she has reared. </w:t>
      </w:r>
    </w:p>
    <w:p w14:paraId="6487FA7F" w14:textId="77777777" w:rsidR="00873EC5" w:rsidRDefault="0052582B">
      <w:pPr>
        <w:pStyle w:val="Poetry"/>
      </w:pPr>
      <w:r>
        <w:tab/>
      </w:r>
      <w:r>
        <w:rPr>
          <w:vertAlign w:val="superscript"/>
        </w:rPr>
        <w:t>19</w:t>
      </w:r>
      <w:r>
        <w:tab/>
        <w:t xml:space="preserve">These two things have befallen you; </w:t>
      </w:r>
      <w:r>
        <w:tab/>
      </w:r>
      <w:r>
        <w:tab/>
        <w:t xml:space="preserve">Who will mourn for you? </w:t>
      </w:r>
    </w:p>
    <w:p w14:paraId="6487FA80" w14:textId="77777777" w:rsidR="00873EC5" w:rsidRDefault="0052582B">
      <w:pPr>
        <w:pStyle w:val="Poetry"/>
      </w:pPr>
      <w:r>
        <w:tab/>
      </w:r>
      <w:r>
        <w:tab/>
        <w:t>The devastation and destruction, famine and sword;</w:t>
      </w:r>
      <w:r>
        <w:tab/>
        <w:t xml:space="preserve">How shall I comfort you? </w:t>
      </w:r>
    </w:p>
    <w:p w14:paraId="6487FA81" w14:textId="77777777" w:rsidR="00873EC5" w:rsidRDefault="0052582B">
      <w:pPr>
        <w:pStyle w:val="Poetry"/>
      </w:pPr>
      <w:r>
        <w:tab/>
      </w:r>
      <w:r>
        <w:rPr>
          <w:vertAlign w:val="superscript"/>
        </w:rPr>
        <w:t>20</w:t>
      </w:r>
      <w:r>
        <w:tab/>
        <w:t xml:space="preserve">Your sons have fainted, they lie helpless at </w:t>
      </w:r>
      <w:r>
        <w:tab/>
      </w:r>
      <w:r>
        <w:tab/>
        <w:t>Like an antelope in a net,</w:t>
      </w:r>
    </w:p>
    <w:p w14:paraId="6487FA82" w14:textId="77777777" w:rsidR="00873EC5" w:rsidRDefault="0052582B">
      <w:pPr>
        <w:pStyle w:val="Poetry"/>
      </w:pPr>
      <w:r>
        <w:tab/>
      </w:r>
      <w:r>
        <w:tab/>
      </w:r>
      <w:r>
        <w:tab/>
        <w:t xml:space="preserve">the head of every street, </w:t>
      </w:r>
    </w:p>
    <w:p w14:paraId="6487FA83" w14:textId="77777777" w:rsidR="00873EC5" w:rsidRDefault="0052582B">
      <w:pPr>
        <w:pStyle w:val="Poetry"/>
      </w:pPr>
      <w:r>
        <w:tab/>
      </w:r>
      <w:r>
        <w:tab/>
        <w:t xml:space="preserve">Full of the wrath of the </w:t>
      </w:r>
      <w:r>
        <w:rPr>
          <w:smallCaps/>
        </w:rPr>
        <w:t>Lord</w:t>
      </w:r>
      <w:r>
        <w:t xml:space="preserve">, </w:t>
      </w:r>
      <w:r>
        <w:tab/>
      </w:r>
      <w:r>
        <w:tab/>
        <w:t xml:space="preserve">The rebuke of your God. </w:t>
      </w:r>
    </w:p>
    <w:p w14:paraId="6487FA84" w14:textId="77777777" w:rsidR="00873EC5" w:rsidRDefault="0052582B">
      <w:pPr>
        <w:pStyle w:val="Poetry"/>
      </w:pPr>
      <w:r>
        <w:tab/>
      </w:r>
      <w:r>
        <w:rPr>
          <w:vertAlign w:val="superscript"/>
        </w:rPr>
        <w:t>21</w:t>
      </w:r>
      <w:r>
        <w:tab/>
        <w:t xml:space="preserve">Therefore, please hear this, you afflicted, </w:t>
      </w:r>
      <w:r>
        <w:tab/>
      </w:r>
      <w:r>
        <w:tab/>
        <w:t xml:space="preserve">Who are drunk, but not with wine: </w:t>
      </w:r>
    </w:p>
    <w:p w14:paraId="6487FA85" w14:textId="77777777" w:rsidR="00873EC5" w:rsidRDefault="0052582B">
      <w:pPr>
        <w:pStyle w:val="Poetry"/>
      </w:pPr>
      <w:r>
        <w:tab/>
      </w:r>
      <w:r>
        <w:rPr>
          <w:vertAlign w:val="superscript"/>
        </w:rPr>
        <w:t>22</w:t>
      </w:r>
      <w:r>
        <w:tab/>
      </w:r>
      <w:r>
        <w:t xml:space="preserve">Thus says your Lord, the </w:t>
      </w:r>
      <w:r>
        <w:rPr>
          <w:smallCaps/>
        </w:rPr>
        <w:t>Lord</w:t>
      </w:r>
      <w:r>
        <w:t xml:space="preserve">, </w:t>
      </w:r>
      <w:r>
        <w:tab/>
      </w:r>
      <w:r>
        <w:tab/>
        <w:t xml:space="preserve">even your God who contends for His people, </w:t>
      </w:r>
    </w:p>
    <w:p w14:paraId="6487FA86" w14:textId="77777777" w:rsidR="00873EC5" w:rsidRDefault="0052582B">
      <w:pPr>
        <w:pStyle w:val="Poetry"/>
      </w:pPr>
      <w:r>
        <w:tab/>
      </w:r>
      <w:r>
        <w:tab/>
        <w:t xml:space="preserve">“Behold, I have taken out of your hand </w:t>
      </w:r>
      <w:r>
        <w:tab/>
      </w:r>
      <w:r>
        <w:tab/>
        <w:t xml:space="preserve">the cup of reeling, </w:t>
      </w:r>
    </w:p>
    <w:p w14:paraId="6487FA87" w14:textId="77777777" w:rsidR="00873EC5" w:rsidRDefault="0052582B">
      <w:pPr>
        <w:pStyle w:val="Poetry"/>
      </w:pPr>
      <w:r>
        <w:tab/>
      </w:r>
      <w:r>
        <w:tab/>
      </w:r>
      <w:r>
        <w:tab/>
      </w:r>
      <w:r>
        <w:tab/>
        <w:t xml:space="preserve">The chalice of My anger; </w:t>
      </w:r>
    </w:p>
    <w:p w14:paraId="6487FA88" w14:textId="77777777" w:rsidR="00873EC5" w:rsidRDefault="0052582B">
      <w:pPr>
        <w:pStyle w:val="Poetry"/>
      </w:pPr>
      <w:r>
        <w:tab/>
      </w:r>
      <w:r>
        <w:tab/>
        <w:t xml:space="preserve">You will never drink it again. </w:t>
      </w:r>
      <w:r>
        <w:tab/>
      </w:r>
      <w:r>
        <w:tab/>
      </w:r>
      <w:r>
        <w:rPr>
          <w:vertAlign w:val="superscript"/>
        </w:rPr>
        <w:t xml:space="preserve">23 </w:t>
      </w:r>
      <w:r>
        <w:t xml:space="preserve">“I will put it into the hand of your tormentors, </w:t>
      </w:r>
    </w:p>
    <w:p w14:paraId="6487FA89" w14:textId="77777777" w:rsidR="00873EC5" w:rsidRDefault="0052582B">
      <w:pPr>
        <w:pStyle w:val="Poetry"/>
      </w:pPr>
      <w:r>
        <w:tab/>
      </w:r>
      <w:r>
        <w:tab/>
        <w:t xml:space="preserve">Who have said to you, ‘Lie down that we may </w:t>
      </w:r>
      <w:r>
        <w:tab/>
      </w:r>
      <w:r>
        <w:tab/>
        <w:t xml:space="preserve">You have even made your back like the ground </w:t>
      </w:r>
    </w:p>
    <w:p w14:paraId="6487FA8A" w14:textId="77777777" w:rsidR="00873EC5" w:rsidRDefault="0052582B">
      <w:pPr>
        <w:pStyle w:val="Poetry"/>
      </w:pPr>
      <w:r>
        <w:tab/>
      </w:r>
      <w:r>
        <w:tab/>
      </w:r>
      <w:r>
        <w:tab/>
        <w:t>walk over you.’</w:t>
      </w:r>
    </w:p>
    <w:p w14:paraId="6487FA8B" w14:textId="77777777" w:rsidR="00873EC5" w:rsidRDefault="0052582B">
      <w:pPr>
        <w:pStyle w:val="Poetry0"/>
      </w:pPr>
      <w:r>
        <w:tab/>
      </w:r>
      <w:r>
        <w:tab/>
      </w:r>
      <w:r>
        <w:tab/>
      </w:r>
      <w:r>
        <w:tab/>
        <w:t xml:space="preserve">And like the street for those who walk over it.” </w:t>
      </w:r>
    </w:p>
    <w:p w14:paraId="6487FA8C" w14:textId="77777777" w:rsidR="00873EC5" w:rsidRDefault="0052582B" w:rsidP="0052582B">
      <w:pPr>
        <w:ind w:right="-144"/>
      </w:pPr>
      <w:r>
        <w:t>Jerusalem has drunk the wrath of God’s hand. She has drunk the full cup. It is a cup of reeling. As the drunken woman totters around, disoriented and purposeless, so also the people of Israel reel from the disorientation caused by defeat, and suffering, and deportation, and exile. The</w:t>
      </w:r>
      <w:r>
        <w:t xml:space="preserve">ir sons have fainted. They lie on every street. It’s like the whole city is drunken. And there is none to guide her. None to take her by the hand. They all </w:t>
      </w:r>
      <w:r>
        <w:t xml:space="preserve">fainted and lie helpless full of God’s wrath and rebuke. But then in verse 22, the Lord takes the cup out of </w:t>
      </w:r>
      <w:r>
        <w:t xml:space="preserve">Jerusalem’s </w:t>
      </w:r>
      <w:r>
        <w:t>hand. The description of the cup is the same as in the first verse of the passage. God has taken from h</w:t>
      </w:r>
      <w:r>
        <w:t xml:space="preserve">er </w:t>
      </w:r>
      <w:r>
        <w:t xml:space="preserve">hand the cup of reeling, the chalice of anger. </w:t>
      </w:r>
    </w:p>
    <w:p w14:paraId="6487FA8D" w14:textId="77777777" w:rsidR="00873EC5" w:rsidRDefault="0052582B">
      <w:r>
        <w:lastRenderedPageBreak/>
        <w:t xml:space="preserve">She </w:t>
      </w:r>
      <w:r>
        <w:t>does not overcome h</w:t>
      </w:r>
      <w:r>
        <w:t>er</w:t>
      </w:r>
      <w:r>
        <w:t xml:space="preserve"> own drunken state. God does. God removes the cup. And he makes a double promise. First, “You will never drink </w:t>
      </w:r>
      <w:r>
        <w:t>this cup</w:t>
      </w:r>
      <w:r>
        <w:t xml:space="preserve"> again.” And that’s a curious statement. Jerusalem will be destroyed again by the Romans. The Jews will go into exile again, an exile that will last centuries. What does it mean that God will remove the cup and make it so they will never have to drink from it again? Somehow, God’s just wrath is removed and no longer an option. How that can be is not explained here. </w:t>
      </w:r>
    </w:p>
    <w:p w14:paraId="6487FA8E" w14:textId="77777777" w:rsidR="00873EC5" w:rsidRDefault="0052582B">
      <w:r>
        <w:t>With the promise to remove wrath, God simultaneously promises to give the cup to Israel’s enemies. They will become drunk with wrath and lie down in the street. In fact, they will become the street, lined up to be walked over. Deliverance from evil also includes the destruction of evil.</w:t>
      </w:r>
    </w:p>
    <w:p w14:paraId="6487FA8F" w14:textId="71719668" w:rsidR="00873EC5" w:rsidRDefault="0052582B">
      <w:pPr>
        <w:pStyle w:val="Heading3"/>
      </w:pPr>
      <w:r>
        <w:t>O</w:t>
      </w:r>
      <w:r w:rsidR="00D06EE3">
        <w:t>racle 7: Awake</w:t>
      </w:r>
      <w:r w:rsidR="00E41905">
        <w:t>! Awake!</w:t>
      </w:r>
    </w:p>
    <w:p w14:paraId="6487FA90" w14:textId="77777777" w:rsidR="00873EC5" w:rsidRDefault="0052582B">
      <w:r>
        <w:t>The next oracle is in 51:1-10. It also begins with a double imperative.</w:t>
      </w:r>
    </w:p>
    <w:p w14:paraId="6487FA91" w14:textId="77777777" w:rsidR="00873EC5" w:rsidRDefault="0052582B">
      <w:pPr>
        <w:pStyle w:val="Poetry"/>
      </w:pPr>
      <w:r>
        <w:tab/>
      </w:r>
      <w:r>
        <w:rPr>
          <w:vertAlign w:val="superscript"/>
        </w:rPr>
        <w:t>1</w:t>
      </w:r>
      <w:r>
        <w:tab/>
        <w:t xml:space="preserve">Awake, awake, </w:t>
      </w:r>
      <w:r>
        <w:tab/>
      </w:r>
      <w:r>
        <w:tab/>
        <w:t xml:space="preserve">Clothe yourself in your strength, O Zion; </w:t>
      </w:r>
    </w:p>
    <w:p w14:paraId="6487FA92" w14:textId="77777777" w:rsidR="00873EC5" w:rsidRDefault="0052582B">
      <w:pPr>
        <w:pStyle w:val="Poetry"/>
      </w:pPr>
      <w:r>
        <w:tab/>
      </w:r>
      <w:r>
        <w:tab/>
        <w:t xml:space="preserve">Clothe yourself in your beautiful garments, </w:t>
      </w:r>
      <w:r>
        <w:tab/>
      </w:r>
      <w:r>
        <w:tab/>
        <w:t xml:space="preserve">O Jerusalem, the holy city; </w:t>
      </w:r>
    </w:p>
    <w:p w14:paraId="6487FA93" w14:textId="77777777" w:rsidR="00873EC5" w:rsidRDefault="0052582B">
      <w:pPr>
        <w:pStyle w:val="Poetry"/>
      </w:pPr>
      <w:r>
        <w:tab/>
      </w:r>
      <w:r>
        <w:tab/>
        <w:t>For no longer shall they enter you,</w:t>
      </w:r>
      <w:r>
        <w:tab/>
      </w:r>
      <w:r>
        <w:tab/>
        <w:t xml:space="preserve">the uncircumcised </w:t>
      </w:r>
    </w:p>
    <w:p w14:paraId="6487FA94" w14:textId="77777777" w:rsidR="00873EC5" w:rsidRDefault="0052582B">
      <w:pPr>
        <w:pStyle w:val="Poetry"/>
      </w:pPr>
      <w:r>
        <w:tab/>
      </w:r>
      <w:r>
        <w:tab/>
      </w:r>
      <w:r>
        <w:tab/>
      </w:r>
      <w:r>
        <w:tab/>
        <w:t xml:space="preserve">and the unclean </w:t>
      </w:r>
    </w:p>
    <w:p w14:paraId="6487FA95" w14:textId="77777777" w:rsidR="00873EC5" w:rsidRDefault="0052582B">
      <w:pPr>
        <w:pStyle w:val="Poetry"/>
      </w:pPr>
      <w:r>
        <w:tab/>
      </w:r>
      <w:r>
        <w:rPr>
          <w:vertAlign w:val="superscript"/>
        </w:rPr>
        <w:t>2</w:t>
      </w:r>
      <w:r>
        <w:tab/>
        <w:t xml:space="preserve">Shake yourself from the dust, rise up, </w:t>
      </w:r>
      <w:r>
        <w:tab/>
      </w:r>
      <w:r>
        <w:tab/>
        <w:t xml:space="preserve">O captive Jerusalem; </w:t>
      </w:r>
    </w:p>
    <w:p w14:paraId="6487FA96" w14:textId="77777777" w:rsidR="00873EC5" w:rsidRDefault="0052582B">
      <w:pPr>
        <w:pStyle w:val="Poetry0"/>
      </w:pPr>
      <w:r>
        <w:tab/>
      </w:r>
      <w:r>
        <w:tab/>
        <w:t xml:space="preserve">Loose yourself from the chains around your neck, </w:t>
      </w:r>
      <w:r>
        <w:tab/>
        <w:t xml:space="preserve">O captive daughter of Zion. </w:t>
      </w:r>
    </w:p>
    <w:p w14:paraId="6487FA97" w14:textId="77777777" w:rsidR="00873EC5" w:rsidRDefault="0052582B">
      <w:pPr>
        <w:ind w:left="284"/>
      </w:pPr>
      <w:r>
        <w:rPr>
          <w:vertAlign w:val="superscript"/>
          <w:lang w:val="en"/>
        </w:rPr>
        <w:t>3</w:t>
      </w:r>
      <w:r>
        <w:rPr>
          <w:lang w:val="en"/>
        </w:rPr>
        <w:t xml:space="preserve"> </w:t>
      </w:r>
      <w:r>
        <w:t xml:space="preserve">For thus says the </w:t>
      </w:r>
      <w:r>
        <w:rPr>
          <w:smallCaps/>
        </w:rPr>
        <w:t>Lord</w:t>
      </w:r>
      <w:r>
        <w:t xml:space="preserve">, “You were sold for nothing and you will be redeemed without money.” </w:t>
      </w:r>
      <w:r>
        <w:rPr>
          <w:vertAlign w:val="superscript"/>
          <w:lang w:val="en"/>
        </w:rPr>
        <w:t>4</w:t>
      </w:r>
      <w:r>
        <w:rPr>
          <w:lang w:val="en"/>
        </w:rPr>
        <w:t xml:space="preserve"> </w:t>
      </w:r>
      <w:r>
        <w:t xml:space="preserve">For thus says the Lord </w:t>
      </w:r>
      <w:r>
        <w:rPr>
          <w:smallCaps/>
        </w:rPr>
        <w:t>God</w:t>
      </w:r>
      <w:r>
        <w:t xml:space="preserve">, “My people went down at the first into Egypt to reside there; then the Assyrian oppressed them without cause. </w:t>
      </w:r>
      <w:r>
        <w:rPr>
          <w:vertAlign w:val="superscript"/>
          <w:lang w:val="en"/>
        </w:rPr>
        <w:t>5</w:t>
      </w:r>
      <w:r>
        <w:rPr>
          <w:lang w:val="en"/>
        </w:rPr>
        <w:t xml:space="preserve"> </w:t>
      </w:r>
      <w:r>
        <w:t xml:space="preserve">“Now therefore, what do I have here,” declares the </w:t>
      </w:r>
      <w:r>
        <w:rPr>
          <w:smallCaps/>
        </w:rPr>
        <w:t>Lord</w:t>
      </w:r>
      <w:r>
        <w:t xml:space="preserve">, “seeing that My people have been taken away without cause?” </w:t>
      </w:r>
      <w:r>
        <w:rPr>
          <w:i/>
          <w:iCs/>
        </w:rPr>
        <w:t>Again</w:t>
      </w:r>
      <w:r>
        <w:t xml:space="preserve"> the </w:t>
      </w:r>
      <w:r>
        <w:rPr>
          <w:smallCaps/>
        </w:rPr>
        <w:t>Lord</w:t>
      </w:r>
      <w:r>
        <w:t xml:space="preserve"> declares, “Those who rule over them howl, and My name is continually blasphemed all day long. </w:t>
      </w:r>
      <w:r>
        <w:rPr>
          <w:vertAlign w:val="superscript"/>
          <w:lang w:val="en"/>
        </w:rPr>
        <w:t>6</w:t>
      </w:r>
      <w:r>
        <w:rPr>
          <w:lang w:val="en"/>
        </w:rPr>
        <w:t xml:space="preserve"> </w:t>
      </w:r>
      <w:r>
        <w:t>“Therefore My people shall know My name; therefor</w:t>
      </w:r>
      <w:r>
        <w:t xml:space="preserve">e in that day I am the one who is speaking, ‘Here I am.’ ” </w:t>
      </w:r>
    </w:p>
    <w:p w14:paraId="6487FA98" w14:textId="77777777" w:rsidR="00873EC5" w:rsidRDefault="0052582B">
      <w:pPr>
        <w:pStyle w:val="Poetry"/>
      </w:pPr>
      <w:r>
        <w:tab/>
      </w:r>
      <w:r>
        <w:rPr>
          <w:vertAlign w:val="superscript"/>
        </w:rPr>
        <w:t>7</w:t>
      </w:r>
      <w:r>
        <w:tab/>
        <w:t xml:space="preserve">How lovely on the mountains </w:t>
      </w:r>
      <w:r>
        <w:tab/>
      </w:r>
      <w:r>
        <w:tab/>
      </w:r>
      <w:r>
        <w:t xml:space="preserve">Are the feet of him who brings good news, </w:t>
      </w:r>
    </w:p>
    <w:p w14:paraId="6487FA99" w14:textId="77777777" w:rsidR="00873EC5" w:rsidRDefault="0052582B">
      <w:pPr>
        <w:pStyle w:val="Poetry"/>
      </w:pPr>
      <w:r>
        <w:tab/>
      </w:r>
      <w:r>
        <w:tab/>
        <w:t xml:space="preserve">Who announces peace and brings good news </w:t>
      </w:r>
      <w:r>
        <w:tab/>
      </w:r>
      <w:r>
        <w:tab/>
        <w:t xml:space="preserve">Who announces salvation, </w:t>
      </w:r>
    </w:p>
    <w:p w14:paraId="6487FA9A" w14:textId="77777777" w:rsidR="00873EC5" w:rsidRDefault="0052582B">
      <w:pPr>
        <w:pStyle w:val="Poetry"/>
      </w:pPr>
      <w:r>
        <w:tab/>
      </w:r>
      <w:r>
        <w:tab/>
      </w:r>
      <w:r>
        <w:tab/>
        <w:t>of happiness,</w:t>
      </w:r>
    </w:p>
    <w:p w14:paraId="6487FA9B" w14:textId="77777777" w:rsidR="00873EC5" w:rsidRDefault="0052582B">
      <w:pPr>
        <w:pStyle w:val="Poetry"/>
      </w:pPr>
      <w:r>
        <w:tab/>
      </w:r>
      <w:r>
        <w:tab/>
      </w:r>
      <w:r>
        <w:tab/>
      </w:r>
      <w:r>
        <w:tab/>
        <w:t xml:space="preserve">And says to Zion, “Your God reigns!” </w:t>
      </w:r>
    </w:p>
    <w:p w14:paraId="6487FA9C" w14:textId="77777777" w:rsidR="00873EC5" w:rsidRDefault="0052582B">
      <w:pPr>
        <w:pStyle w:val="Poetry"/>
      </w:pPr>
      <w:r>
        <w:tab/>
      </w:r>
      <w:r>
        <w:rPr>
          <w:vertAlign w:val="superscript"/>
        </w:rPr>
        <w:t>8</w:t>
      </w:r>
      <w:r>
        <w:tab/>
      </w:r>
      <w:r>
        <w:t xml:space="preserve">Listen! Your watchmen lift up their voices, </w:t>
      </w:r>
      <w:r>
        <w:tab/>
      </w:r>
      <w:r>
        <w:tab/>
        <w:t xml:space="preserve">They shout joyfully together; </w:t>
      </w:r>
    </w:p>
    <w:p w14:paraId="6487FA9D" w14:textId="77777777" w:rsidR="00873EC5" w:rsidRDefault="0052582B">
      <w:pPr>
        <w:pStyle w:val="Poetry"/>
      </w:pPr>
      <w:r>
        <w:tab/>
      </w:r>
      <w:r>
        <w:tab/>
        <w:t xml:space="preserve">For they will see with their own eyes </w:t>
      </w:r>
      <w:r>
        <w:tab/>
      </w:r>
      <w:r>
        <w:tab/>
        <w:t xml:space="preserve">When the </w:t>
      </w:r>
      <w:r>
        <w:rPr>
          <w:smallCaps/>
        </w:rPr>
        <w:t>Lord</w:t>
      </w:r>
      <w:r>
        <w:t xml:space="preserve"> restores Zion. </w:t>
      </w:r>
    </w:p>
    <w:p w14:paraId="6487FA9E" w14:textId="77777777" w:rsidR="00873EC5" w:rsidRDefault="0052582B">
      <w:pPr>
        <w:pStyle w:val="Poetry"/>
      </w:pPr>
      <w:r>
        <w:tab/>
      </w:r>
      <w:r>
        <w:rPr>
          <w:vertAlign w:val="superscript"/>
        </w:rPr>
        <w:t>9</w:t>
      </w:r>
      <w:r>
        <w:tab/>
        <w:t xml:space="preserve">Break forth, shout joyfully together, </w:t>
      </w:r>
      <w:r>
        <w:tab/>
      </w:r>
      <w:r>
        <w:tab/>
        <w:t xml:space="preserve">You waste places of Jerusalem; </w:t>
      </w:r>
    </w:p>
    <w:p w14:paraId="6487FA9F" w14:textId="77777777" w:rsidR="00873EC5" w:rsidRDefault="0052582B">
      <w:pPr>
        <w:pStyle w:val="Poetry"/>
      </w:pPr>
      <w:r>
        <w:tab/>
      </w:r>
      <w:r>
        <w:tab/>
        <w:t xml:space="preserve">For the </w:t>
      </w:r>
      <w:r>
        <w:rPr>
          <w:smallCaps/>
        </w:rPr>
        <w:t>Lord</w:t>
      </w:r>
      <w:r>
        <w:t xml:space="preserve"> has comforted His people, </w:t>
      </w:r>
      <w:r>
        <w:tab/>
      </w:r>
      <w:r>
        <w:tab/>
        <w:t xml:space="preserve">He has redeemed Jerusalem. </w:t>
      </w:r>
    </w:p>
    <w:p w14:paraId="6487FAA0" w14:textId="77777777" w:rsidR="00873EC5" w:rsidRDefault="0052582B">
      <w:pPr>
        <w:pStyle w:val="Poetry"/>
      </w:pPr>
      <w:r>
        <w:tab/>
      </w:r>
      <w:r>
        <w:rPr>
          <w:vertAlign w:val="superscript"/>
        </w:rPr>
        <w:t>10</w:t>
      </w:r>
      <w:r>
        <w:tab/>
        <w:t xml:space="preserve">The </w:t>
      </w:r>
      <w:r>
        <w:rPr>
          <w:smallCaps/>
        </w:rPr>
        <w:t>Lord</w:t>
      </w:r>
      <w:r>
        <w:t xml:space="preserve"> has bared His holy arm </w:t>
      </w:r>
      <w:r>
        <w:tab/>
      </w:r>
      <w:r>
        <w:tab/>
        <w:t xml:space="preserve">In the sight of all the nations, </w:t>
      </w:r>
    </w:p>
    <w:p w14:paraId="6487FAA1" w14:textId="77777777" w:rsidR="00873EC5" w:rsidRDefault="0052582B">
      <w:pPr>
        <w:pStyle w:val="Poetry0"/>
      </w:pPr>
      <w:r>
        <w:tab/>
      </w:r>
      <w:r>
        <w:tab/>
        <w:t xml:space="preserve">That all the ends of the earth may see </w:t>
      </w:r>
      <w:r>
        <w:tab/>
      </w:r>
      <w:r>
        <w:tab/>
        <w:t xml:space="preserve">The salvation of our God. </w:t>
      </w:r>
    </w:p>
    <w:p w14:paraId="6487FAA2" w14:textId="77777777" w:rsidR="00873EC5" w:rsidRDefault="0052582B">
      <w:r>
        <w:t xml:space="preserve">This is not the image of a drunken man who needs to be aroused. Here we have the image of a former slave woken up to freedom. From dust and chains, she is to clothe herself with strength and beauty. Human powers have dominated Israel, from the days in Egypt to the exile of the </w:t>
      </w:r>
      <w:r>
        <w:t>N</w:t>
      </w:r>
      <w:r>
        <w:t xml:space="preserve">orthern </w:t>
      </w:r>
      <w:r>
        <w:t>K</w:t>
      </w:r>
      <w:r>
        <w:t xml:space="preserve">ingdom by Assyria, both of those are mentioned, and then again they are dominated by an unnamed power that we know to be Babylon. These powers not only oppress Israel, they blaspheme God continually, all day long. This is the suffering of God’s people living in the City of Man. God’s desire is that </w:t>
      </w:r>
      <w:r>
        <w:t>H</w:t>
      </w:r>
      <w:r>
        <w:t xml:space="preserve">is people know </w:t>
      </w:r>
      <w:r>
        <w:t>H</w:t>
      </w:r>
      <w:r>
        <w:t>is name. He will counter the oppressor’s blasphemy by speaking truth through his servant.</w:t>
      </w:r>
    </w:p>
    <w:p w14:paraId="6487FAA3" w14:textId="77777777" w:rsidR="00873EC5" w:rsidRDefault="0052582B">
      <w:pPr>
        <w:pStyle w:val="Poetry"/>
      </w:pPr>
      <w:r>
        <w:tab/>
      </w:r>
      <w:r>
        <w:rPr>
          <w:vertAlign w:val="superscript"/>
        </w:rPr>
        <w:t>7</w:t>
      </w:r>
      <w:r>
        <w:tab/>
        <w:t xml:space="preserve">How lovely on the mountains </w:t>
      </w:r>
      <w:r>
        <w:tab/>
      </w:r>
      <w:r>
        <w:tab/>
        <w:t xml:space="preserve">Are the feet of him who brings good news, </w:t>
      </w:r>
    </w:p>
    <w:p w14:paraId="6487FAA4" w14:textId="77777777" w:rsidR="00873EC5" w:rsidRDefault="0052582B">
      <w:pPr>
        <w:pStyle w:val="Poetry"/>
      </w:pPr>
      <w:r>
        <w:tab/>
      </w:r>
      <w:r>
        <w:tab/>
        <w:t xml:space="preserve">Who announces peace and brings good news </w:t>
      </w:r>
      <w:r>
        <w:tab/>
      </w:r>
      <w:r>
        <w:tab/>
        <w:t xml:space="preserve">Who announces salvation, </w:t>
      </w:r>
    </w:p>
    <w:p w14:paraId="6487FAA5" w14:textId="77777777" w:rsidR="00873EC5" w:rsidRDefault="0052582B">
      <w:pPr>
        <w:pStyle w:val="Poetry"/>
      </w:pPr>
      <w:r>
        <w:tab/>
      </w:r>
      <w:r>
        <w:tab/>
      </w:r>
      <w:r>
        <w:tab/>
        <w:t>of happiness,</w:t>
      </w:r>
    </w:p>
    <w:p w14:paraId="6487FAA6" w14:textId="77777777" w:rsidR="00873EC5" w:rsidRDefault="0052582B">
      <w:pPr>
        <w:pStyle w:val="Poetry0"/>
      </w:pPr>
      <w:r>
        <w:tab/>
      </w:r>
      <w:r>
        <w:tab/>
      </w:r>
      <w:r>
        <w:tab/>
      </w:r>
      <w:r>
        <w:tab/>
        <w:t xml:space="preserve">And says to Zion, “Your God reigns!” </w:t>
      </w:r>
    </w:p>
    <w:p w14:paraId="6487FAA7" w14:textId="77777777" w:rsidR="00873EC5" w:rsidRDefault="0052582B">
      <w:r>
        <w:t>T</w:t>
      </w:r>
      <w:r>
        <w:t xml:space="preserve">his is the good news spoken in the City of Man to those who would hear. What is the good news? “Our God reigns!” Egypt, Assyria, Babylon, the </w:t>
      </w:r>
      <w:r>
        <w:t>C</w:t>
      </w:r>
      <w:r>
        <w:t xml:space="preserve">ity of </w:t>
      </w:r>
      <w:r>
        <w:t>M</w:t>
      </w:r>
      <w:r>
        <w:t xml:space="preserve">an may think it reigns but no matter the current state of affairs, our God reigns and all peoples will one day see </w:t>
      </w:r>
      <w:r>
        <w:t>H</w:t>
      </w:r>
      <w:r>
        <w:t>is salvation.</w:t>
      </w:r>
    </w:p>
    <w:p w14:paraId="6487FAA8" w14:textId="77777777" w:rsidR="00873EC5" w:rsidRDefault="0052582B">
      <w:pPr>
        <w:pStyle w:val="Poetry"/>
      </w:pPr>
      <w:r>
        <w:rPr>
          <w:vertAlign w:val="superscript"/>
        </w:rPr>
        <w:lastRenderedPageBreak/>
        <w:tab/>
        <w:t>10</w:t>
      </w:r>
      <w:r>
        <w:tab/>
        <w:t xml:space="preserve">The </w:t>
      </w:r>
      <w:r>
        <w:rPr>
          <w:smallCaps/>
        </w:rPr>
        <w:t>Lord</w:t>
      </w:r>
      <w:r>
        <w:t xml:space="preserve"> has bared His holy arm </w:t>
      </w:r>
      <w:r>
        <w:tab/>
      </w:r>
      <w:r>
        <w:tab/>
        <w:t xml:space="preserve">In the sight of all the nations, </w:t>
      </w:r>
    </w:p>
    <w:p w14:paraId="6487FAA9" w14:textId="77777777" w:rsidR="00873EC5" w:rsidRDefault="0052582B">
      <w:pPr>
        <w:pStyle w:val="Poetry0"/>
      </w:pPr>
      <w:r>
        <w:tab/>
      </w:r>
      <w:r>
        <w:tab/>
        <w:t xml:space="preserve">That all the ends of the earth may see </w:t>
      </w:r>
      <w:r>
        <w:tab/>
      </w:r>
      <w:r>
        <w:tab/>
        <w:t xml:space="preserve">The salvation of our God. </w:t>
      </w:r>
    </w:p>
    <w:p w14:paraId="6487FAAA" w14:textId="6D6BFEEB" w:rsidR="00873EC5" w:rsidRDefault="0052582B">
      <w:pPr>
        <w:pStyle w:val="Heading3"/>
      </w:pPr>
      <w:r>
        <w:t>O</w:t>
      </w:r>
      <w:r w:rsidR="00E41905">
        <w:t>racle 8: Depart! Depart!</w:t>
      </w:r>
    </w:p>
    <w:p w14:paraId="6487FAAB" w14:textId="77777777" w:rsidR="00873EC5" w:rsidRDefault="0052582B">
      <w:r>
        <w:t xml:space="preserve">The final oracle </w:t>
      </w:r>
      <w:r>
        <w:t xml:space="preserve">is </w:t>
      </w:r>
      <w:r>
        <w:t xml:space="preserve">in 52:10-11. </w:t>
      </w:r>
      <w:r>
        <w:t>I</w:t>
      </w:r>
      <w:r>
        <w:t>t also begin</w:t>
      </w:r>
      <w:r>
        <w:t>s</w:t>
      </w:r>
      <w:r>
        <w:t xml:space="preserve"> with a double imperative.</w:t>
      </w:r>
    </w:p>
    <w:p w14:paraId="6487FAAD" w14:textId="66C54D68" w:rsidR="00873EC5" w:rsidRDefault="0052582B" w:rsidP="003E1630">
      <w:pPr>
        <w:pStyle w:val="Poetry0"/>
      </w:pPr>
      <w:r>
        <w:tab/>
      </w:r>
      <w:r>
        <w:rPr>
          <w:vertAlign w:val="superscript"/>
        </w:rPr>
        <w:t>11</w:t>
      </w:r>
      <w:r>
        <w:tab/>
        <w:t xml:space="preserve">Depart, depart, go out from there, </w:t>
      </w:r>
    </w:p>
    <w:p w14:paraId="6487FAAF" w14:textId="3B3B33A7" w:rsidR="00873EC5" w:rsidRDefault="0052582B" w:rsidP="003E1630">
      <w:r>
        <w:t xml:space="preserve">This is, “Go out </w:t>
      </w:r>
      <w:r>
        <w:t>from</w:t>
      </w:r>
      <w:r>
        <w:t xml:space="preserve"> the City of Man!”</w:t>
      </w:r>
    </w:p>
    <w:p w14:paraId="6487FAB0" w14:textId="77777777" w:rsidR="00873EC5" w:rsidRDefault="0052582B">
      <w:pPr>
        <w:pStyle w:val="Poetry"/>
      </w:pPr>
      <w:r>
        <w:tab/>
      </w:r>
      <w:r>
        <w:rPr>
          <w:vertAlign w:val="superscript"/>
        </w:rPr>
        <w:t>11</w:t>
      </w:r>
      <w:r>
        <w:tab/>
        <w:t xml:space="preserve">Depart, depart, go out from there, </w:t>
      </w:r>
      <w:r>
        <w:tab/>
      </w:r>
      <w:r>
        <w:tab/>
        <w:t xml:space="preserve">Touch nothing unclean; </w:t>
      </w:r>
    </w:p>
    <w:p w14:paraId="6487FAB1" w14:textId="77777777" w:rsidR="00873EC5" w:rsidRDefault="0052582B">
      <w:pPr>
        <w:pStyle w:val="Poetry"/>
      </w:pPr>
      <w:r>
        <w:tab/>
      </w:r>
      <w:r>
        <w:tab/>
        <w:t xml:space="preserve">Go out of the midst of her, purify yourselves, </w:t>
      </w:r>
      <w:r>
        <w:tab/>
      </w:r>
      <w:r>
        <w:tab/>
        <w:t xml:space="preserve">You who carry the vessels of the </w:t>
      </w:r>
      <w:r>
        <w:rPr>
          <w:smallCaps/>
        </w:rPr>
        <w:t>Lord</w:t>
      </w:r>
      <w:r>
        <w:t xml:space="preserve">. </w:t>
      </w:r>
    </w:p>
    <w:p w14:paraId="6487FAB2" w14:textId="77777777" w:rsidR="00873EC5" w:rsidRDefault="0052582B">
      <w:pPr>
        <w:pStyle w:val="Poetry"/>
      </w:pPr>
      <w:r>
        <w:tab/>
      </w:r>
      <w:r>
        <w:rPr>
          <w:vertAlign w:val="superscript"/>
        </w:rPr>
        <w:t>12</w:t>
      </w:r>
      <w:r>
        <w:tab/>
        <w:t xml:space="preserve">But you will not go out in haste, </w:t>
      </w:r>
      <w:r>
        <w:tab/>
      </w:r>
      <w:r>
        <w:tab/>
        <w:t xml:space="preserve">Nor will you go as fugitives; </w:t>
      </w:r>
    </w:p>
    <w:p w14:paraId="6487FAB3" w14:textId="77777777" w:rsidR="00873EC5" w:rsidRDefault="0052582B">
      <w:pPr>
        <w:pStyle w:val="Poetry0"/>
      </w:pPr>
      <w:r>
        <w:tab/>
      </w:r>
      <w:r>
        <w:tab/>
        <w:t xml:space="preserve">For the </w:t>
      </w:r>
      <w:r>
        <w:rPr>
          <w:smallCaps/>
        </w:rPr>
        <w:t>Lord</w:t>
      </w:r>
      <w:r>
        <w:t xml:space="preserve"> will go before you, </w:t>
      </w:r>
      <w:r>
        <w:tab/>
      </w:r>
      <w:r>
        <w:tab/>
        <w:t xml:space="preserve">And the God of Israel will be your rear guard. </w:t>
      </w:r>
    </w:p>
    <w:p w14:paraId="6487FAB4" w14:textId="77777777" w:rsidR="00873EC5" w:rsidRDefault="0052582B">
      <w:r>
        <w:t xml:space="preserve">Israel has been set free from exile in Babylon. How will they respond to that freedom? Do they sit where they are as though still enslaved? Do they make their home in the </w:t>
      </w:r>
      <w:r>
        <w:t>C</w:t>
      </w:r>
      <w:r>
        <w:t xml:space="preserve">ity of </w:t>
      </w:r>
      <w:r>
        <w:t>M</w:t>
      </w:r>
      <w:r>
        <w:t xml:space="preserve">an? “Depart, depart, go out from there.” Do we do that? We have been spiritually free from exile. Do we still act enslaved? Yes, we live in human culture but do we make our home in the City of Man? “Depart, depart, go out from there.” God has ended the period of </w:t>
      </w:r>
      <w:r>
        <w:t>H</w:t>
      </w:r>
      <w:r>
        <w:t xml:space="preserve">is wrath and has removed the bondage of the oppressor. The right human response is to get up and go. </w:t>
      </w:r>
      <w:r>
        <w:t>N</w:t>
      </w:r>
      <w:r>
        <w:t xml:space="preserve">ot only to get up and go: </w:t>
      </w:r>
      <w:r>
        <w:t xml:space="preserve">also </w:t>
      </w:r>
      <w:r>
        <w:t xml:space="preserve">to embrace the promise of restoration. Wrath is removed and restoration provided for. And if </w:t>
      </w:r>
      <w:r>
        <w:t>we</w:t>
      </w:r>
      <w:r>
        <w:t xml:space="preserve"> are restor</w:t>
      </w:r>
      <w:r>
        <w:t xml:space="preserve">ed to relationship with God, should </w:t>
      </w:r>
      <w:r>
        <w:t xml:space="preserve">we </w:t>
      </w:r>
      <w:r>
        <w:t xml:space="preserve">not live in that relationship? “Touch nothing unclean.” </w:t>
      </w:r>
      <w:r>
        <w:t>A</w:t>
      </w:r>
      <w:r>
        <w:t>s you go out, “purify yourselves” for you are those “who carry the vessels of the Lord.” You are a priesthood.</w:t>
      </w:r>
    </w:p>
    <w:p w14:paraId="6487FAB5" w14:textId="77777777" w:rsidR="00873EC5" w:rsidRDefault="0052582B">
      <w:r>
        <w:t xml:space="preserve">And when you go out, do not go in haste. You are not sinners trying to escape the wrath of God. You are not prisoners in the dungeon of an oppressor. You have been set free by the hand of God. You do not need to go in haste. You do need to go with faith, determination, and resolve. Let the Lord’s </w:t>
      </w:r>
      <w:r>
        <w:t>S</w:t>
      </w:r>
      <w:r>
        <w:t>ervant be your model. You are not at the end of the journey. You are just beginning. Going out with God will require you to live by the light of faith.</w:t>
      </w:r>
    </w:p>
    <w:p w14:paraId="6487FAB6" w14:textId="77777777" w:rsidR="00873EC5" w:rsidRDefault="0052582B">
      <w:r>
        <w:t xml:space="preserve">As you walk in faith, be sure of this, “The </w:t>
      </w:r>
      <w:r>
        <w:rPr>
          <w:smallCaps/>
        </w:rPr>
        <w:t>Lord</w:t>
      </w:r>
      <w:r>
        <w:t xml:space="preserve"> will go before you, a</w:t>
      </w:r>
      <w:r>
        <w:t xml:space="preserve">nd the God of Israel will be your rear guard.” God leads and God protects your back. He prepares you for what lies ahead, and </w:t>
      </w:r>
      <w:r>
        <w:t>H</w:t>
      </w:r>
      <w:r>
        <w:t>e stands with you when it gets hard.</w:t>
      </w:r>
    </w:p>
    <w:p w14:paraId="6487FAB7" w14:textId="6EF76D93" w:rsidR="00873EC5" w:rsidRDefault="0052582B">
      <w:r>
        <w:t xml:space="preserve">“How lovely are the feet of him who declares good news!” These oracles announce the end of God’s wrath, the restoration of God’s people, the freedom to journey home with God. The middle oracle called for the arm of the Lord to provide salvation. The Lord will provide it. How does the Lord provide it? How is wrath removed? What is the arm of salvation </w:t>
      </w:r>
      <w:r w:rsidR="00511CE7">
        <w:t>going to</w:t>
      </w:r>
      <w:r>
        <w:t xml:space="preserve"> do? How are our sins washed away? How do we live with God as a holy priesthood?</w:t>
      </w:r>
    </w:p>
    <w:p w14:paraId="6487FAB8" w14:textId="77777777" w:rsidR="00873EC5" w:rsidRDefault="0052582B">
      <w:r>
        <w:t xml:space="preserve">Look to our fourth and final </w:t>
      </w:r>
      <w:r>
        <w:t>S</w:t>
      </w:r>
      <w:r>
        <w:t xml:space="preserve">ervant </w:t>
      </w:r>
      <w:r>
        <w:t>S</w:t>
      </w:r>
      <w:r>
        <w:t>ong that begins, “Behold, my servant…”</w:t>
      </w:r>
      <w:r>
        <w:rPr>
          <w:rStyle w:val="FootnoteAnchor"/>
          <w:rFonts w:cs="Calibri"/>
          <w:lang w:eastAsia="en-US"/>
        </w:rPr>
        <w:footnoteReference w:id="5"/>
      </w:r>
      <w:r>
        <w:t xml:space="preserve"> We will address the “how” in that song in our next lesson.</w:t>
      </w:r>
    </w:p>
    <w:p w14:paraId="6487FAB9" w14:textId="77777777" w:rsidR="00873EC5" w:rsidRDefault="00873EC5">
      <w:pPr>
        <w:pStyle w:val="Poetry"/>
      </w:pPr>
    </w:p>
    <w:p w14:paraId="6487FABA" w14:textId="77777777" w:rsidR="00873EC5" w:rsidRDefault="00873EC5">
      <w:pPr>
        <w:spacing w:after="160"/>
        <w:rPr>
          <w:b/>
          <w:sz w:val="26"/>
          <w:szCs w:val="26"/>
        </w:rPr>
      </w:pPr>
    </w:p>
    <w:sectPr w:rsidR="00873EC5">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FAC4" w14:textId="77777777" w:rsidR="0052582B" w:rsidRDefault="0052582B">
      <w:pPr>
        <w:spacing w:after="0"/>
      </w:pPr>
      <w:r>
        <w:separator/>
      </w:r>
    </w:p>
  </w:endnote>
  <w:endnote w:type="continuationSeparator" w:id="0">
    <w:p w14:paraId="6487FAC6" w14:textId="77777777" w:rsidR="0052582B" w:rsidRDefault="00525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FAC0" w14:textId="77777777" w:rsidR="00873EC5" w:rsidRDefault="00873EC5">
    <w:pPr>
      <w:pStyle w:val="Footer"/>
    </w:pPr>
  </w:p>
  <w:p w14:paraId="6487FAC1" w14:textId="77777777" w:rsidR="00873EC5" w:rsidRDefault="0052582B">
    <w:pPr>
      <w:pStyle w:val="Footer"/>
      <w:pBdr>
        <w:top w:val="single" w:sz="4" w:space="1" w:color="000000"/>
      </w:pBdr>
      <w:ind w:right="-286"/>
    </w:pPr>
    <w:r>
      <w:t>Interpreting Isaiah</w:t>
    </w:r>
    <w:r>
      <w:tab/>
      <w:t>observetheword.com</w:t>
    </w:r>
    <w:r>
      <w:tab/>
      <w:t xml:space="preserve">Lesson 32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FABB" w14:textId="77777777" w:rsidR="00873EC5" w:rsidRDefault="0052582B">
      <w:pPr>
        <w:rPr>
          <w:sz w:val="12"/>
        </w:rPr>
      </w:pPr>
      <w:r>
        <w:separator/>
      </w:r>
    </w:p>
  </w:footnote>
  <w:footnote w:type="continuationSeparator" w:id="0">
    <w:p w14:paraId="6487FABC" w14:textId="77777777" w:rsidR="00873EC5" w:rsidRDefault="0052582B">
      <w:pPr>
        <w:rPr>
          <w:sz w:val="12"/>
        </w:rPr>
      </w:pPr>
      <w:r>
        <w:continuationSeparator/>
      </w:r>
    </w:p>
  </w:footnote>
  <w:footnote w:id="1">
    <w:p w14:paraId="6487FAC2" w14:textId="26687351" w:rsidR="00873EC5" w:rsidRDefault="0052582B" w:rsidP="00CC75B4">
      <w:pPr>
        <w:pStyle w:val="FootnoteText"/>
      </w:pPr>
      <w:r>
        <w:rPr>
          <w:rStyle w:val="FootnoteCharacters"/>
        </w:rPr>
        <w:footnoteRef/>
      </w:r>
      <w:r>
        <w:t xml:space="preserve"> </w:t>
      </w:r>
      <w:r w:rsidR="00CC75B4">
        <w:t xml:space="preserve">Robert Alter. </w:t>
      </w:r>
      <w:r w:rsidR="00CC75B4" w:rsidRPr="00563468">
        <w:rPr>
          <w:i/>
          <w:iCs/>
        </w:rPr>
        <w:t>The Hebrew Bible: A Translation with Commentary</w:t>
      </w:r>
      <w:r w:rsidR="00CC75B4">
        <w:t>. (New York: W. W. Norton &amp; Co., 2019) 1</w:t>
      </w:r>
      <w:r w:rsidR="00CC75B4">
        <w:t>948.</w:t>
      </w:r>
    </w:p>
  </w:footnote>
  <w:footnote w:id="2">
    <w:p w14:paraId="6487FAC3" w14:textId="15BBEBF5" w:rsidR="00873EC5" w:rsidRDefault="0052582B" w:rsidP="001332B8">
      <w:pPr>
        <w:pStyle w:val="FootnoteText"/>
      </w:pPr>
      <w:r>
        <w:rPr>
          <w:rStyle w:val="FootnoteCharacters"/>
        </w:rPr>
        <w:footnoteRef/>
      </w:r>
      <w:r>
        <w:t xml:space="preserve"> </w:t>
      </w:r>
      <w:r w:rsidR="001332B8">
        <w:t xml:space="preserve">J. A. Motyer. </w:t>
      </w:r>
      <w:r w:rsidR="001332B8">
        <w:rPr>
          <w:i/>
        </w:rPr>
        <w:t>The Prophecy of Isaiah</w:t>
      </w:r>
      <w:r w:rsidR="001332B8">
        <w:t xml:space="preserve"> (Downers Grove, IL: InterVarsity Press, 1996) </w:t>
      </w:r>
      <w:r w:rsidR="001332B8">
        <w:t>393.</w:t>
      </w:r>
    </w:p>
  </w:footnote>
  <w:footnote w:id="3">
    <w:p w14:paraId="6487FAC4" w14:textId="69EED845" w:rsidR="00873EC5" w:rsidRPr="001332B8" w:rsidRDefault="0052582B">
      <w:pPr>
        <w:rPr>
          <w:sz w:val="20"/>
          <w:szCs w:val="20"/>
        </w:rPr>
      </w:pPr>
      <w:r w:rsidRPr="001332B8">
        <w:rPr>
          <w:rStyle w:val="FootnoteCharacters"/>
          <w:sz w:val="20"/>
          <w:szCs w:val="20"/>
        </w:rPr>
        <w:footnoteRef/>
      </w:r>
      <w:r w:rsidRPr="001332B8">
        <w:rPr>
          <w:sz w:val="20"/>
          <w:szCs w:val="20"/>
        </w:rPr>
        <w:t xml:space="preserve"> Alter</w:t>
      </w:r>
      <w:r w:rsidR="001332B8" w:rsidRPr="001332B8">
        <w:rPr>
          <w:sz w:val="20"/>
          <w:szCs w:val="20"/>
        </w:rPr>
        <w:t xml:space="preserve"> 1949.</w:t>
      </w:r>
    </w:p>
  </w:footnote>
  <w:footnote w:id="4">
    <w:p w14:paraId="6487FAC5" w14:textId="207B4107" w:rsidR="00873EC5" w:rsidRPr="001332B8" w:rsidRDefault="0052582B">
      <w:pPr>
        <w:rPr>
          <w:sz w:val="20"/>
          <w:szCs w:val="20"/>
        </w:rPr>
      </w:pPr>
      <w:r w:rsidRPr="001332B8">
        <w:rPr>
          <w:rStyle w:val="FootnoteCharacters"/>
          <w:sz w:val="20"/>
          <w:szCs w:val="20"/>
        </w:rPr>
        <w:footnoteRef/>
      </w:r>
      <w:r w:rsidRPr="001332B8">
        <w:rPr>
          <w:sz w:val="20"/>
          <w:szCs w:val="20"/>
        </w:rPr>
        <w:t xml:space="preserve"> Motyer</w:t>
      </w:r>
      <w:r w:rsidR="001332B8" w:rsidRPr="001332B8">
        <w:rPr>
          <w:sz w:val="20"/>
          <w:szCs w:val="20"/>
        </w:rPr>
        <w:t xml:space="preserve"> 402.</w:t>
      </w:r>
    </w:p>
  </w:footnote>
  <w:footnote w:id="5">
    <w:p w14:paraId="6487FAC6" w14:textId="065C1EC9" w:rsidR="00873EC5" w:rsidRPr="003E1630" w:rsidRDefault="0052582B">
      <w:pPr>
        <w:rPr>
          <w:sz w:val="20"/>
          <w:szCs w:val="20"/>
        </w:rPr>
      </w:pPr>
      <w:r w:rsidRPr="003E1630">
        <w:rPr>
          <w:rStyle w:val="FootnoteCharacters"/>
          <w:sz w:val="20"/>
          <w:szCs w:val="20"/>
        </w:rPr>
        <w:footnoteRef/>
      </w:r>
      <w:r w:rsidRPr="003E1630">
        <w:rPr>
          <w:sz w:val="20"/>
          <w:szCs w:val="20"/>
        </w:rPr>
        <w:t xml:space="preserve"> Motyer</w:t>
      </w:r>
      <w:r w:rsidR="003E1630" w:rsidRPr="003E1630">
        <w:rPr>
          <w:sz w:val="20"/>
          <w:szCs w:val="20"/>
        </w:rPr>
        <w:t xml:space="preserve"> 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FABD" w14:textId="77777777" w:rsidR="00873EC5" w:rsidRDefault="0052582B">
    <w:pPr>
      <w:pStyle w:val="Header"/>
      <w:jc w:val="right"/>
    </w:pPr>
    <w:r>
      <w:t>Isaiah 40-55</w:t>
    </w:r>
  </w:p>
  <w:p w14:paraId="6487FABE" w14:textId="77777777" w:rsidR="00873EC5" w:rsidRDefault="0052582B">
    <w:pPr>
      <w:pStyle w:val="Header"/>
      <w:pBdr>
        <w:bottom w:val="single" w:sz="4" w:space="1" w:color="000000"/>
      </w:pBdr>
      <w:jc w:val="right"/>
    </w:pPr>
    <w:r>
      <w:t>The Book of the Servant</w:t>
    </w:r>
  </w:p>
  <w:p w14:paraId="6487FABF" w14:textId="77777777" w:rsidR="00873EC5" w:rsidRDefault="00873EC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EC5"/>
    <w:rsid w:val="00037591"/>
    <w:rsid w:val="00045B35"/>
    <w:rsid w:val="00077321"/>
    <w:rsid w:val="000E1982"/>
    <w:rsid w:val="001332B8"/>
    <w:rsid w:val="002F694F"/>
    <w:rsid w:val="003E1630"/>
    <w:rsid w:val="00511CE7"/>
    <w:rsid w:val="0052582B"/>
    <w:rsid w:val="005C25BE"/>
    <w:rsid w:val="00873EC5"/>
    <w:rsid w:val="00A249CB"/>
    <w:rsid w:val="00B30028"/>
    <w:rsid w:val="00B36E10"/>
    <w:rsid w:val="00B9142F"/>
    <w:rsid w:val="00BF54D9"/>
    <w:rsid w:val="00C308F1"/>
    <w:rsid w:val="00C6452F"/>
    <w:rsid w:val="00CC75B4"/>
    <w:rsid w:val="00D06EE3"/>
    <w:rsid w:val="00E41905"/>
    <w:rsid w:val="00F43C8E"/>
    <w:rsid w:val="00FA794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F9D6"/>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11</Pages>
  <Words>6298</Words>
  <Characters>35905</Characters>
  <Application>Microsoft Office Word</Application>
  <DocSecurity>0</DocSecurity>
  <Lines>299</Lines>
  <Paragraphs>84</Paragraphs>
  <ScaleCrop>false</ScaleCrop>
  <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3048</cp:revision>
  <cp:lastPrinted>2018-04-03T13:22:00Z</cp:lastPrinted>
  <dcterms:created xsi:type="dcterms:W3CDTF">2018-04-01T08:14:00Z</dcterms:created>
  <dcterms:modified xsi:type="dcterms:W3CDTF">2023-09-19T11:41:00Z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