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3C13A9E"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15E0191D">
                <wp:simplePos x="0" y="0"/>
                <wp:positionH relativeFrom="column">
                  <wp:posOffset>-74930</wp:posOffset>
                </wp:positionH>
                <wp:positionV relativeFrom="paragraph">
                  <wp:posOffset>238125</wp:posOffset>
                </wp:positionV>
                <wp:extent cx="5984876" cy="1898650"/>
                <wp:effectExtent l="0" t="0" r="0" b="6350"/>
                <wp:wrapNone/>
                <wp:docPr id="2" name="Group 2"/>
                <wp:cNvGraphicFramePr/>
                <a:graphic xmlns:a="http://schemas.openxmlformats.org/drawingml/2006/main">
                  <a:graphicData uri="http://schemas.microsoft.com/office/word/2010/wordprocessingGroup">
                    <wpg:wgp>
                      <wpg:cNvGrpSpPr/>
                      <wpg:grpSpPr>
                        <a:xfrm>
                          <a:off x="0" y="0"/>
                          <a:ext cx="5984876" cy="1898650"/>
                          <a:chOff x="0" y="0"/>
                          <a:chExt cx="5981509" cy="1760308"/>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449" y="1539577"/>
                            <a:ext cx="480060" cy="220731"/>
                          </a:xfrm>
                          <a:prstGeom prst="rect">
                            <a:avLst/>
                          </a:prstGeom>
                          <a:noFill/>
                          <a:ln w="9525">
                            <a:noFill/>
                            <a:miter lim="800000"/>
                            <a:headEnd/>
                            <a:tailEnd/>
                          </a:ln>
                        </wps:spPr>
                        <wps:txbx>
                          <w:txbxContent>
                            <w:p w14:paraId="6384048D" w14:textId="0AB8DCCB" w:rsidR="006F2F01" w:rsidRPr="00BE2170" w:rsidRDefault="006F2F01">
                              <w:pPr>
                                <w:rPr>
                                  <w:i/>
                                  <w:sz w:val="20"/>
                                  <w:szCs w:val="20"/>
                                </w:rPr>
                              </w:pPr>
                              <w:r w:rsidRPr="00BE2170">
                                <w:rPr>
                                  <w:i/>
                                  <w:sz w:val="20"/>
                                  <w:szCs w:val="20"/>
                                </w:rPr>
                                <w:t>N</w:t>
                              </w:r>
                              <w:r w:rsidR="00E74624">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0F2996" id="Group 2" o:spid="_x0000_s1026" style="position:absolute;margin-left:-5.9pt;margin-top:18.75pt;width:471.25pt;height:149.5pt;z-index:251661312;mso-width-relative:margin;mso-height-relative:margin" coordsize="59815,17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4;top:15395;width:4801;height:2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AB8DCCB" w:rsidR="006F2F01" w:rsidRPr="00BE2170" w:rsidRDefault="006F2F01">
                        <w:pPr>
                          <w:rPr>
                            <w:i/>
                            <w:sz w:val="20"/>
                            <w:szCs w:val="20"/>
                          </w:rPr>
                        </w:pPr>
                        <w:r w:rsidRPr="00BE2170">
                          <w:rPr>
                            <w:i/>
                            <w:sz w:val="20"/>
                            <w:szCs w:val="20"/>
                          </w:rPr>
                          <w:t>N</w:t>
                        </w:r>
                        <w:r w:rsidR="00E74624">
                          <w:rPr>
                            <w:i/>
                            <w:sz w:val="20"/>
                            <w:szCs w:val="20"/>
                          </w:rPr>
                          <w:t>AS</w:t>
                        </w:r>
                        <w:r w:rsidRPr="00BE2170">
                          <w:rPr>
                            <w:i/>
                            <w:sz w:val="20"/>
                            <w:szCs w:val="20"/>
                          </w:rPr>
                          <w:t>B</w:t>
                        </w:r>
                      </w:p>
                    </w:txbxContent>
                  </v:textbox>
                </v:shape>
              </v:group>
            </w:pict>
          </mc:Fallback>
        </mc:AlternateContent>
      </w:r>
      <w:r w:rsidR="009B626B">
        <w:t xml:space="preserve"> </w:t>
      </w:r>
      <w:r w:rsidR="00BB4C4B">
        <w:t xml:space="preserve">Lesson </w:t>
      </w:r>
      <w:r w:rsidR="00F47AC1">
        <w:t>3</w:t>
      </w:r>
      <w:r w:rsidR="00BB4C4B">
        <w:t xml:space="preserve">: </w:t>
      </w:r>
      <w:r w:rsidR="00F47AC1">
        <w:t xml:space="preserve">Paul’s Thesis for the </w:t>
      </w:r>
      <w:r w:rsidR="0015356C">
        <w:t>Letter</w:t>
      </w:r>
    </w:p>
    <w:p w14:paraId="5793231E" w14:textId="6D15D50F" w:rsidR="00816E6F" w:rsidRDefault="00816E6F" w:rsidP="00816E6F">
      <w:pPr>
        <w:rPr>
          <w:b/>
        </w:rPr>
      </w:pPr>
      <w:r w:rsidRPr="00497F7C">
        <w:rPr>
          <w:b/>
        </w:rPr>
        <w:t xml:space="preserve">Romans </w:t>
      </w:r>
      <w:r w:rsidR="0015356C" w:rsidRPr="00497F7C">
        <w:rPr>
          <w:b/>
        </w:rPr>
        <w:t>1:16-17</w:t>
      </w:r>
    </w:p>
    <w:p w14:paraId="799B9569" w14:textId="795CF3AD" w:rsidR="009C6A38" w:rsidRPr="008A6D43" w:rsidRDefault="008C405C" w:rsidP="00EE6786">
      <w:pPr>
        <w:tabs>
          <w:tab w:val="left" w:pos="5954"/>
          <w:tab w:val="left" w:pos="6237"/>
        </w:tabs>
        <w:rPr>
          <w:sz w:val="20"/>
          <w:szCs w:val="20"/>
        </w:rPr>
      </w:pPr>
      <w:r w:rsidRPr="00822D5A">
        <w:rPr>
          <w:sz w:val="20"/>
          <w:szCs w:val="20"/>
          <w:vertAlign w:val="superscript"/>
        </w:rPr>
        <w:t>1</w:t>
      </w:r>
      <w:r>
        <w:rPr>
          <w:sz w:val="20"/>
          <w:szCs w:val="20"/>
          <w:vertAlign w:val="superscript"/>
        </w:rPr>
        <w:t>5</w:t>
      </w:r>
      <w:r>
        <w:rPr>
          <w:sz w:val="20"/>
          <w:szCs w:val="20"/>
        </w:rPr>
        <w:t>…I</w:t>
      </w:r>
      <w:r w:rsidR="008A6D43" w:rsidRPr="008A6D43">
        <w:rPr>
          <w:sz w:val="20"/>
          <w:szCs w:val="20"/>
        </w:rPr>
        <w:t xml:space="preserve"> am eager to preach the gospel to you also who are in Rome.</w:t>
      </w:r>
      <w:r w:rsidR="00A46665">
        <w:rPr>
          <w:sz w:val="20"/>
          <w:szCs w:val="20"/>
        </w:rPr>
        <w:tab/>
        <w:t>(Why so eager?)</w:t>
      </w:r>
    </w:p>
    <w:p w14:paraId="35B60488" w14:textId="1B0E6793" w:rsidR="003073B3" w:rsidRDefault="00842F94" w:rsidP="00EE67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5954"/>
          <w:tab w:val="left" w:pos="6237"/>
          <w:tab w:val="left" w:pos="6804"/>
          <w:tab w:val="left" w:pos="7371"/>
          <w:tab w:val="left" w:pos="7938"/>
          <w:tab w:val="left" w:pos="8505"/>
          <w:tab w:val="left" w:pos="9072"/>
          <w:tab w:val="left" w:pos="9639"/>
          <w:tab w:val="left" w:pos="10206"/>
        </w:tabs>
        <w:spacing w:after="0"/>
        <w:rPr>
          <w:sz w:val="20"/>
          <w:szCs w:val="20"/>
        </w:rPr>
      </w:pPr>
      <w:r>
        <w:rPr>
          <w:b/>
          <w:sz w:val="20"/>
          <w:szCs w:val="20"/>
        </w:rPr>
        <w:t>1.</w:t>
      </w:r>
      <w:r>
        <w:rPr>
          <w:b/>
          <w:sz w:val="20"/>
          <w:szCs w:val="20"/>
        </w:rPr>
        <w:tab/>
      </w:r>
      <w:r>
        <w:rPr>
          <w:b/>
          <w:sz w:val="20"/>
          <w:szCs w:val="20"/>
        </w:rPr>
        <w:tab/>
      </w:r>
      <w:r w:rsidR="003073B3" w:rsidRPr="00822D5A">
        <w:rPr>
          <w:sz w:val="20"/>
          <w:szCs w:val="20"/>
          <w:vertAlign w:val="superscript"/>
        </w:rPr>
        <w:t>16</w:t>
      </w:r>
      <w:r w:rsidR="003073B3" w:rsidRPr="00822D5A">
        <w:rPr>
          <w:sz w:val="20"/>
          <w:szCs w:val="20"/>
        </w:rPr>
        <w:t xml:space="preserve"> For </w:t>
      </w:r>
    </w:p>
    <w:p w14:paraId="6DF5D37D" w14:textId="213A403A" w:rsidR="003073B3" w:rsidRDefault="00842F94" w:rsidP="00EE67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5954"/>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Pr>
          <w:sz w:val="20"/>
          <w:szCs w:val="20"/>
        </w:rPr>
        <w:tab/>
      </w:r>
      <w:r w:rsidR="009C6A38">
        <w:rPr>
          <w:sz w:val="20"/>
          <w:szCs w:val="20"/>
        </w:rPr>
        <w:tab/>
      </w:r>
      <w:r w:rsidR="003073B3" w:rsidRPr="00822D5A">
        <w:rPr>
          <w:sz w:val="20"/>
          <w:szCs w:val="20"/>
        </w:rPr>
        <w:t xml:space="preserve">I am not ashamed of the gospel, </w:t>
      </w:r>
      <w:r w:rsidR="00A46665">
        <w:rPr>
          <w:sz w:val="20"/>
          <w:szCs w:val="20"/>
        </w:rPr>
        <w:tab/>
      </w:r>
      <w:r w:rsidR="00A46665">
        <w:rPr>
          <w:sz w:val="20"/>
          <w:szCs w:val="20"/>
        </w:rPr>
        <w:tab/>
      </w:r>
      <w:r w:rsidR="00A46665">
        <w:rPr>
          <w:sz w:val="20"/>
          <w:szCs w:val="20"/>
        </w:rPr>
        <w:tab/>
      </w:r>
      <w:r w:rsidR="00A46665">
        <w:rPr>
          <w:sz w:val="20"/>
          <w:szCs w:val="20"/>
        </w:rPr>
        <w:tab/>
      </w:r>
      <w:r w:rsidR="00A46665">
        <w:rPr>
          <w:sz w:val="20"/>
          <w:szCs w:val="20"/>
        </w:rPr>
        <w:tab/>
      </w:r>
      <w:r w:rsidR="00A46665">
        <w:rPr>
          <w:sz w:val="20"/>
          <w:szCs w:val="20"/>
        </w:rPr>
        <w:tab/>
        <w:t>(Why not ashamed?)</w:t>
      </w:r>
    </w:p>
    <w:p w14:paraId="6703E326" w14:textId="71462FF8" w:rsidR="003073B3" w:rsidRDefault="008C405C" w:rsidP="00EE67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5954"/>
          <w:tab w:val="left" w:pos="6237"/>
          <w:tab w:val="left" w:pos="6804"/>
          <w:tab w:val="left" w:pos="7371"/>
          <w:tab w:val="left" w:pos="7938"/>
          <w:tab w:val="left" w:pos="8505"/>
          <w:tab w:val="left" w:pos="9072"/>
          <w:tab w:val="left" w:pos="9639"/>
          <w:tab w:val="left" w:pos="10206"/>
        </w:tabs>
        <w:spacing w:after="0"/>
        <w:rPr>
          <w:sz w:val="20"/>
          <w:szCs w:val="20"/>
        </w:rPr>
      </w:pPr>
      <w:r>
        <w:rPr>
          <w:b/>
          <w:sz w:val="20"/>
          <w:szCs w:val="20"/>
        </w:rPr>
        <w:t>2.</w:t>
      </w:r>
      <w:r w:rsidR="009C6A38">
        <w:rPr>
          <w:sz w:val="20"/>
          <w:szCs w:val="20"/>
        </w:rPr>
        <w:tab/>
      </w:r>
      <w:r w:rsidR="009C6A38">
        <w:rPr>
          <w:sz w:val="20"/>
          <w:szCs w:val="20"/>
        </w:rPr>
        <w:tab/>
      </w:r>
      <w:r w:rsidR="003073B3" w:rsidRPr="00822D5A">
        <w:rPr>
          <w:sz w:val="20"/>
          <w:szCs w:val="20"/>
        </w:rPr>
        <w:t xml:space="preserve">for </w:t>
      </w:r>
    </w:p>
    <w:p w14:paraId="47B45597" w14:textId="30933015" w:rsidR="008062D5" w:rsidRDefault="009C6A38" w:rsidP="00EE67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5954"/>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Pr>
          <w:sz w:val="20"/>
          <w:szCs w:val="20"/>
        </w:rPr>
        <w:tab/>
      </w:r>
      <w:r>
        <w:rPr>
          <w:sz w:val="20"/>
          <w:szCs w:val="20"/>
        </w:rPr>
        <w:tab/>
      </w:r>
      <w:r w:rsidR="003073B3" w:rsidRPr="00822D5A">
        <w:rPr>
          <w:sz w:val="20"/>
          <w:szCs w:val="20"/>
        </w:rPr>
        <w:t xml:space="preserve">it is the power of God for salvation to everyone who believes, </w:t>
      </w:r>
      <w:r w:rsidR="00EE6786">
        <w:rPr>
          <w:sz w:val="20"/>
          <w:szCs w:val="20"/>
        </w:rPr>
        <w:tab/>
        <w:t>(</w:t>
      </w:r>
      <w:r w:rsidR="002F2C35">
        <w:rPr>
          <w:sz w:val="20"/>
          <w:szCs w:val="20"/>
        </w:rPr>
        <w:t>Why</w:t>
      </w:r>
      <w:r w:rsidR="00EE6786">
        <w:rPr>
          <w:sz w:val="20"/>
          <w:szCs w:val="20"/>
        </w:rPr>
        <w:t xml:space="preserve"> is it God’s power for salvation?)</w:t>
      </w:r>
    </w:p>
    <w:p w14:paraId="0A6C036D" w14:textId="129C3990" w:rsidR="009C343A" w:rsidRDefault="008062D5" w:rsidP="00EE67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5954"/>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sidR="008C405C">
        <w:rPr>
          <w:sz w:val="20"/>
          <w:szCs w:val="20"/>
        </w:rPr>
        <w:tab/>
      </w:r>
      <w:r w:rsidR="008C405C">
        <w:rPr>
          <w:sz w:val="20"/>
          <w:szCs w:val="20"/>
        </w:rPr>
        <w:tab/>
      </w:r>
      <w:r w:rsidR="008C405C">
        <w:rPr>
          <w:sz w:val="20"/>
          <w:szCs w:val="20"/>
        </w:rPr>
        <w:tab/>
      </w:r>
      <w:r w:rsidR="003073B3" w:rsidRPr="00822D5A">
        <w:rPr>
          <w:sz w:val="20"/>
          <w:szCs w:val="20"/>
        </w:rPr>
        <w:t xml:space="preserve">to the Jew first </w:t>
      </w:r>
      <w:proofErr w:type="gramStart"/>
      <w:r w:rsidR="003073B3" w:rsidRPr="00822D5A">
        <w:rPr>
          <w:sz w:val="20"/>
          <w:szCs w:val="20"/>
        </w:rPr>
        <w:t>and also</w:t>
      </w:r>
      <w:proofErr w:type="gramEnd"/>
      <w:r w:rsidR="003073B3" w:rsidRPr="00822D5A">
        <w:rPr>
          <w:sz w:val="20"/>
          <w:szCs w:val="20"/>
        </w:rPr>
        <w:t xml:space="preserve"> to the Greek. </w:t>
      </w:r>
    </w:p>
    <w:p w14:paraId="6D4DB234" w14:textId="31186688" w:rsidR="009C343A" w:rsidRDefault="008C405C" w:rsidP="00EE67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5954"/>
          <w:tab w:val="left" w:pos="6237"/>
          <w:tab w:val="left" w:pos="6804"/>
          <w:tab w:val="left" w:pos="7371"/>
          <w:tab w:val="left" w:pos="7938"/>
          <w:tab w:val="left" w:pos="8505"/>
          <w:tab w:val="left" w:pos="9072"/>
          <w:tab w:val="left" w:pos="9639"/>
          <w:tab w:val="left" w:pos="10206"/>
        </w:tabs>
        <w:spacing w:after="0"/>
        <w:rPr>
          <w:sz w:val="20"/>
          <w:szCs w:val="20"/>
        </w:rPr>
      </w:pPr>
      <w:r>
        <w:rPr>
          <w:b/>
          <w:sz w:val="20"/>
          <w:szCs w:val="20"/>
        </w:rPr>
        <w:t>3.</w:t>
      </w:r>
      <w:r>
        <w:rPr>
          <w:b/>
          <w:sz w:val="20"/>
          <w:szCs w:val="20"/>
        </w:rPr>
        <w:tab/>
      </w:r>
      <w:r>
        <w:rPr>
          <w:b/>
          <w:sz w:val="20"/>
          <w:szCs w:val="20"/>
        </w:rPr>
        <w:tab/>
      </w:r>
      <w:r w:rsidR="003073B3" w:rsidRPr="00822D5A">
        <w:rPr>
          <w:sz w:val="20"/>
          <w:szCs w:val="20"/>
          <w:vertAlign w:val="superscript"/>
        </w:rPr>
        <w:t>17</w:t>
      </w:r>
      <w:r w:rsidR="003073B3" w:rsidRPr="00822D5A">
        <w:rPr>
          <w:sz w:val="20"/>
          <w:szCs w:val="20"/>
        </w:rPr>
        <w:t xml:space="preserve"> For </w:t>
      </w:r>
    </w:p>
    <w:p w14:paraId="004E17F5" w14:textId="7F95AEB4" w:rsidR="009C343A" w:rsidRDefault="00F573D2" w:rsidP="002726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5954"/>
          <w:tab w:val="left" w:pos="6237"/>
          <w:tab w:val="left" w:pos="6804"/>
          <w:tab w:val="left" w:pos="7371"/>
          <w:tab w:val="left" w:pos="7938"/>
          <w:tab w:val="left" w:pos="8505"/>
          <w:tab w:val="left" w:pos="9639"/>
          <w:tab w:val="left" w:pos="10206"/>
        </w:tabs>
        <w:spacing w:after="0"/>
        <w:ind w:right="-144"/>
        <w:rPr>
          <w:sz w:val="20"/>
          <w:szCs w:val="20"/>
        </w:rPr>
      </w:pPr>
      <w:r>
        <w:rPr>
          <w:sz w:val="20"/>
          <w:szCs w:val="20"/>
        </w:rPr>
        <w:tab/>
      </w:r>
      <w:r>
        <w:rPr>
          <w:sz w:val="20"/>
          <w:szCs w:val="20"/>
        </w:rPr>
        <w:tab/>
      </w:r>
      <w:r>
        <w:rPr>
          <w:sz w:val="20"/>
          <w:szCs w:val="20"/>
        </w:rPr>
        <w:tab/>
      </w:r>
      <w:r w:rsidR="003073B3" w:rsidRPr="00822D5A">
        <w:rPr>
          <w:sz w:val="20"/>
          <w:szCs w:val="20"/>
        </w:rPr>
        <w:t xml:space="preserve">in it </w:t>
      </w:r>
      <w:r w:rsidR="003073B3" w:rsidRPr="00822D5A">
        <w:rPr>
          <w:i/>
          <w:iCs/>
          <w:sz w:val="20"/>
          <w:szCs w:val="20"/>
        </w:rPr>
        <w:t>the</w:t>
      </w:r>
      <w:r w:rsidR="003073B3" w:rsidRPr="00822D5A">
        <w:rPr>
          <w:sz w:val="20"/>
          <w:szCs w:val="20"/>
        </w:rPr>
        <w:t xml:space="preserve"> righteousness of God is revealed from faith to faith; </w:t>
      </w:r>
      <w:r w:rsidR="003C64BD">
        <w:rPr>
          <w:sz w:val="20"/>
          <w:szCs w:val="20"/>
        </w:rPr>
        <w:tab/>
        <w:t xml:space="preserve">(How </w:t>
      </w:r>
      <w:r w:rsidR="00272630">
        <w:rPr>
          <w:sz w:val="20"/>
          <w:szCs w:val="20"/>
        </w:rPr>
        <w:t>is God’s righteousness revealed?)</w:t>
      </w:r>
    </w:p>
    <w:p w14:paraId="6E1381BF" w14:textId="37060347" w:rsidR="003073B3" w:rsidRPr="00822D5A" w:rsidRDefault="009C343A" w:rsidP="00EE67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5954"/>
          <w:tab w:val="left" w:pos="6237"/>
          <w:tab w:val="left" w:pos="6804"/>
          <w:tab w:val="left" w:pos="7371"/>
          <w:tab w:val="left" w:pos="7938"/>
          <w:tab w:val="left" w:pos="8505"/>
          <w:tab w:val="left" w:pos="9072"/>
          <w:tab w:val="left" w:pos="9639"/>
          <w:tab w:val="left" w:pos="10206"/>
        </w:tabs>
        <w:rPr>
          <w:sz w:val="20"/>
          <w:szCs w:val="20"/>
        </w:rPr>
      </w:pPr>
      <w:r>
        <w:rPr>
          <w:sz w:val="20"/>
          <w:szCs w:val="20"/>
        </w:rPr>
        <w:tab/>
      </w:r>
      <w:r w:rsidR="003C7FEB">
        <w:rPr>
          <w:sz w:val="20"/>
          <w:szCs w:val="20"/>
        </w:rPr>
        <w:tab/>
      </w:r>
      <w:r w:rsidR="003C7FEB">
        <w:rPr>
          <w:sz w:val="20"/>
          <w:szCs w:val="20"/>
        </w:rPr>
        <w:tab/>
      </w:r>
      <w:r w:rsidR="003C7FEB">
        <w:rPr>
          <w:sz w:val="20"/>
          <w:szCs w:val="20"/>
        </w:rPr>
        <w:tab/>
      </w:r>
      <w:r w:rsidR="003073B3" w:rsidRPr="00822D5A">
        <w:rPr>
          <w:sz w:val="20"/>
          <w:szCs w:val="20"/>
        </w:rPr>
        <w:t xml:space="preserve">as it is written, “But the righteous </w:t>
      </w:r>
      <w:r w:rsidR="003073B3" w:rsidRPr="00822D5A">
        <w:rPr>
          <w:i/>
          <w:iCs/>
          <w:sz w:val="20"/>
          <w:szCs w:val="20"/>
        </w:rPr>
        <w:t>man</w:t>
      </w:r>
      <w:r w:rsidR="003073B3" w:rsidRPr="00822D5A">
        <w:rPr>
          <w:sz w:val="20"/>
          <w:szCs w:val="20"/>
        </w:rPr>
        <w:t xml:space="preserve"> shall live by faith.” </w:t>
      </w:r>
    </w:p>
    <w:p w14:paraId="5B0FAE88" w14:textId="2BF84248" w:rsidR="00AD5C53" w:rsidRDefault="00AD5C53" w:rsidP="00100E6E">
      <w:pPr>
        <w:spacing w:after="0"/>
        <w:rPr>
          <w:sz w:val="20"/>
          <w:szCs w:val="20"/>
        </w:rPr>
      </w:pPr>
    </w:p>
    <w:p w14:paraId="7A5D1F3D" w14:textId="4017A052" w:rsidR="00404A5F" w:rsidRPr="001E291F" w:rsidRDefault="000E5601" w:rsidP="003304B7">
      <w:pPr>
        <w:pStyle w:val="Heading1"/>
      </w:pPr>
      <w:r>
        <w:t>Introduction</w:t>
      </w:r>
    </w:p>
    <w:p w14:paraId="78E0DCD0" w14:textId="27EBE58E" w:rsidR="0063642D" w:rsidRDefault="00A951E4" w:rsidP="00AD5C53">
      <w:r>
        <w:t xml:space="preserve">Today we </w:t>
      </w:r>
      <w:r w:rsidR="00C52009">
        <w:t>focus on</w:t>
      </w:r>
      <w:r>
        <w:t xml:space="preserve"> the thesis of Paul’s letter to the Romans. </w:t>
      </w:r>
      <w:r w:rsidR="007135AB">
        <w:t>This is our third out of three lessons on the introduction</w:t>
      </w:r>
      <w:r w:rsidR="00AD2C53">
        <w:t>, t</w:t>
      </w:r>
      <w:r w:rsidR="00165120">
        <w:t xml:space="preserve">he part where Paul tells us what his letter is about. </w:t>
      </w:r>
      <w:r w:rsidR="003543B6">
        <w:t xml:space="preserve">In the original Greek of </w:t>
      </w:r>
      <w:r w:rsidR="00165120">
        <w:t>chapter 1:16-17</w:t>
      </w:r>
      <w:r w:rsidR="00AD2C53">
        <w:t>,</w:t>
      </w:r>
      <w:r w:rsidR="00165120">
        <w:t xml:space="preserve"> </w:t>
      </w:r>
      <w:r w:rsidR="003543B6">
        <w:t>Paul</w:t>
      </w:r>
      <w:r w:rsidR="00165120">
        <w:t xml:space="preserve"> </w:t>
      </w:r>
      <w:r w:rsidR="00D3666B">
        <w:t>uses the word “for” to logically connect three statements.</w:t>
      </w:r>
      <w:r w:rsidR="00B00DCD">
        <w:t xml:space="preserve"> Let’s read it starting with verse 15</w:t>
      </w:r>
      <w:r w:rsidR="00CB16FB">
        <w:t>.</w:t>
      </w:r>
      <w:r w:rsidR="003A0B10">
        <w:t xml:space="preserve"> </w:t>
      </w:r>
    </w:p>
    <w:p w14:paraId="13F3DFCF" w14:textId="5437E10B" w:rsidR="00DE7315" w:rsidRDefault="00DE7315" w:rsidP="00AD5C53">
      <w:r>
        <w:t>[Read Romans 1:1</w:t>
      </w:r>
      <w:r w:rsidR="00B00DCD">
        <w:t>5</w:t>
      </w:r>
      <w:r>
        <w:t>-17.]</w:t>
      </w:r>
    </w:p>
    <w:p w14:paraId="78802DEB" w14:textId="50D27AE7" w:rsidR="004424FA" w:rsidRDefault="00012093" w:rsidP="00AD5C53">
      <w:r>
        <w:t>We can imagine the flow of thought by inserting questions to which Paul is providing an answer</w:t>
      </w:r>
      <w:r w:rsidR="00FB179F">
        <w:t xml:space="preserve"> and by changing the word “for” to the word “because</w:t>
      </w:r>
      <w:r w:rsidR="00787127">
        <w:t>”</w:t>
      </w:r>
      <w:r w:rsidR="003A0B10">
        <w:t xml:space="preserve"> to help us get the logical flow.</w:t>
      </w:r>
      <w:r>
        <w:t xml:space="preserve"> </w:t>
      </w:r>
      <w:r w:rsidR="002540DB">
        <w:t>Paul</w:t>
      </w:r>
      <w:r w:rsidR="00787127">
        <w:t xml:space="preserve"> has</w:t>
      </w:r>
      <w:r w:rsidR="002540DB">
        <w:t xml:space="preserve"> just </w:t>
      </w:r>
      <w:r w:rsidR="00787127">
        <w:t>commented</w:t>
      </w:r>
      <w:r w:rsidR="002540DB">
        <w:t xml:space="preserve"> in verse 15, “I am eager to preach the gospel to you also who are in Rome.” </w:t>
      </w:r>
    </w:p>
    <w:p w14:paraId="01AD5177" w14:textId="731A03B2" w:rsidR="002540DB" w:rsidRDefault="00012093" w:rsidP="00AD5C53">
      <w:r>
        <w:t>We might ask, “Why</w:t>
      </w:r>
      <w:r w:rsidR="00B05657">
        <w:t xml:space="preserve">, Paul, </w:t>
      </w:r>
      <w:r>
        <w:t xml:space="preserve">are you so eager to preach the gospel </w:t>
      </w:r>
      <w:r w:rsidR="007B61F8">
        <w:t>to we who are in</w:t>
      </w:r>
      <w:r>
        <w:t xml:space="preserve"> Rome?” </w:t>
      </w:r>
    </w:p>
    <w:p w14:paraId="749909FA" w14:textId="03D9F440" w:rsidR="004424FA" w:rsidRDefault="004424FA" w:rsidP="00AD5C53">
      <w:r>
        <w:t>“</w:t>
      </w:r>
      <w:r w:rsidR="00FB179F">
        <w:t>Because</w:t>
      </w:r>
      <w:r>
        <w:t xml:space="preserve"> I am not ashamed of the gospel</w:t>
      </w:r>
      <w:r w:rsidR="00852219">
        <w:t>!”</w:t>
      </w:r>
    </w:p>
    <w:p w14:paraId="61B7FFE8" w14:textId="5D573E49" w:rsidR="00852219" w:rsidRDefault="00852219" w:rsidP="00AD5C53">
      <w:r>
        <w:t>“Why are you not ashamed of the gospel</w:t>
      </w:r>
      <w:r w:rsidR="00FB179F">
        <w:t>, Paul</w:t>
      </w:r>
      <w:r>
        <w:t>?”</w:t>
      </w:r>
    </w:p>
    <w:p w14:paraId="5EF5AB3E" w14:textId="20300FCB" w:rsidR="00852219" w:rsidRDefault="00852219" w:rsidP="00AD5C53">
      <w:r>
        <w:t>“</w:t>
      </w:r>
      <w:r w:rsidR="001069D6">
        <w:t xml:space="preserve">Because it is the power of God for salvation to everyone who believes, to the Jew first </w:t>
      </w:r>
      <w:proofErr w:type="gramStart"/>
      <w:r w:rsidR="001069D6">
        <w:t>and also</w:t>
      </w:r>
      <w:proofErr w:type="gramEnd"/>
      <w:r w:rsidR="001069D6">
        <w:t xml:space="preserve"> to the Greek</w:t>
      </w:r>
      <w:r w:rsidR="00B66E9D">
        <w:t>.</w:t>
      </w:r>
      <w:r w:rsidR="001069D6">
        <w:t>”</w:t>
      </w:r>
    </w:p>
    <w:p w14:paraId="44848FBF" w14:textId="6670564C" w:rsidR="001069D6" w:rsidRDefault="001069D6" w:rsidP="00AD5C53">
      <w:r>
        <w:t>“</w:t>
      </w:r>
      <w:r w:rsidR="002F2C35">
        <w:t>Why</w:t>
      </w:r>
      <w:r>
        <w:t xml:space="preserve"> </w:t>
      </w:r>
      <w:r w:rsidR="006B5066">
        <w:t xml:space="preserve">Paul </w:t>
      </w:r>
      <w:r>
        <w:t>is the gospel God’s power of salvation</w:t>
      </w:r>
      <w:r w:rsidR="002F2C35">
        <w:t>?”</w:t>
      </w:r>
    </w:p>
    <w:p w14:paraId="28CE113C" w14:textId="506BDC3D" w:rsidR="00B01738" w:rsidRDefault="002F2C35" w:rsidP="00AD5C53">
      <w:r>
        <w:t>“Because in it the righteousness of God is revealed from faith to faith</w:t>
      </w:r>
      <w:r w:rsidR="00B01738">
        <w:t>; as it is written, ‘But the righteous man shall live by faith</w:t>
      </w:r>
      <w:r w:rsidR="00B66E9D">
        <w:t>.</w:t>
      </w:r>
      <w:r w:rsidR="00B01738">
        <w:t>’”</w:t>
      </w:r>
    </w:p>
    <w:p w14:paraId="270E39C6" w14:textId="2E7AEF40" w:rsidR="00B01738" w:rsidRDefault="00B01738" w:rsidP="00AD5C53">
      <w:r>
        <w:t>“</w:t>
      </w:r>
      <w:r w:rsidR="006B5066">
        <w:t>Okay, Paul, h</w:t>
      </w:r>
      <w:r>
        <w:t xml:space="preserve">ow is </w:t>
      </w:r>
      <w:r w:rsidR="00F36168">
        <w:t>God’s righteousness revealed in the gospel?”</w:t>
      </w:r>
    </w:p>
    <w:p w14:paraId="168AF68B" w14:textId="6FFB7D4F" w:rsidR="00F36168" w:rsidRDefault="00F36168" w:rsidP="00AD5C53">
      <w:r>
        <w:t>“</w:t>
      </w:r>
      <w:r w:rsidR="00351B7A">
        <w:t>Well, i</w:t>
      </w:r>
      <w:r w:rsidR="00B66E9D">
        <w:t>f you have some time, I will explain that to you.</w:t>
      </w:r>
      <w:r w:rsidR="00A92147">
        <w:t>”</w:t>
      </w:r>
    </w:p>
    <w:p w14:paraId="7D5CF88B" w14:textId="0E99AF19" w:rsidR="00A92147" w:rsidRDefault="00A92147" w:rsidP="00AD5C53">
      <w:r>
        <w:t xml:space="preserve">And that is what Paul does </w:t>
      </w:r>
      <w:r w:rsidR="00331E19">
        <w:t xml:space="preserve">for the rest of the letter. He explains how the gospel </w:t>
      </w:r>
      <w:r w:rsidR="00E14E1B">
        <w:t xml:space="preserve">of Jesus Christ </w:t>
      </w:r>
      <w:r w:rsidR="00D75A8B">
        <w:t>reveals the righteous plan of God and is thus the power of God for salvation to everyone who believes.</w:t>
      </w:r>
    </w:p>
    <w:p w14:paraId="05FFE39C" w14:textId="713328F1" w:rsidR="001D2989" w:rsidRDefault="00BD4928" w:rsidP="003304B7">
      <w:pPr>
        <w:rPr>
          <w:b/>
        </w:rPr>
      </w:pPr>
      <w:r>
        <w:t>Let’s consider each phrase of the thesis individually.</w:t>
      </w:r>
      <w:r w:rsidR="00AD436D">
        <w:t xml:space="preserve"> And then at the end, I really want to spend some time on Paul’s quote from Habakkuk.</w:t>
      </w:r>
    </w:p>
    <w:p w14:paraId="3A7AA1FC" w14:textId="3059F45A" w:rsidR="00BD4928" w:rsidRDefault="00BD4928" w:rsidP="00061DFE">
      <w:pPr>
        <w:pStyle w:val="Heading2"/>
      </w:pPr>
      <w:r>
        <w:t>1. I am not ashamed of the gospel.</w:t>
      </w:r>
    </w:p>
    <w:p w14:paraId="0497DEA7" w14:textId="40D155C1" w:rsidR="00F34BF6" w:rsidRDefault="00FA3623" w:rsidP="00F34BF6">
      <w:r>
        <w:t>“</w:t>
      </w:r>
      <w:r w:rsidR="00894C5A">
        <w:t>I am not ashamed of the gospel</w:t>
      </w:r>
      <w:r w:rsidR="003F4E54">
        <w:t>.</w:t>
      </w:r>
      <w:r>
        <w:t>”</w:t>
      </w:r>
      <w:r w:rsidR="003F4E54">
        <w:t xml:space="preserve"> I have heard the apologist Michael Ramsden come at this statement with </w:t>
      </w:r>
      <w:r w:rsidR="009734C8">
        <w:t>the</w:t>
      </w:r>
      <w:r w:rsidR="003F4E54">
        <w:t xml:space="preserve"> question</w:t>
      </w:r>
      <w:r w:rsidR="009734C8">
        <w:t>, “</w:t>
      </w:r>
      <w:r w:rsidR="003F4E54">
        <w:t>What mak</w:t>
      </w:r>
      <w:r w:rsidR="005C7B19">
        <w:t>es us ashamed of the gospel?</w:t>
      </w:r>
      <w:r w:rsidR="009734C8">
        <w:t>”</w:t>
      </w:r>
      <w:r w:rsidR="005C7B19">
        <w:t xml:space="preserve"> Paul is not ashamed. Why might we be ashamed of the gospel?</w:t>
      </w:r>
      <w:r w:rsidR="00B2187A">
        <w:t xml:space="preserve"> Have you ever felt </w:t>
      </w:r>
      <w:r w:rsidR="009734C8">
        <w:t xml:space="preserve">ashamed </w:t>
      </w:r>
      <w:r w:rsidR="00B2187A">
        <w:t>and so</w:t>
      </w:r>
      <w:r w:rsidR="00922C93">
        <w:t>,</w:t>
      </w:r>
      <w:r w:rsidR="00B2187A">
        <w:t xml:space="preserve"> have not spoken up about the gospel? Or </w:t>
      </w:r>
      <w:r w:rsidR="003A1468">
        <w:t>you felt shame when you were speaking about the gospel? Why is that?</w:t>
      </w:r>
    </w:p>
    <w:p w14:paraId="62AA8B3B" w14:textId="04EA10A6" w:rsidR="00351802" w:rsidRDefault="00447EF4" w:rsidP="00F34BF6">
      <w:r>
        <w:t xml:space="preserve">Shame happens when </w:t>
      </w:r>
      <w:r w:rsidR="003A1468">
        <w:t>you</w:t>
      </w:r>
      <w:r>
        <w:t xml:space="preserve"> speak or act in such a way that people around </w:t>
      </w:r>
      <w:r w:rsidR="005156FC">
        <w:t xml:space="preserve">you </w:t>
      </w:r>
      <w:r w:rsidR="00922152">
        <w:t xml:space="preserve">reject </w:t>
      </w:r>
      <w:r w:rsidR="005156FC">
        <w:t xml:space="preserve">you, </w:t>
      </w:r>
      <w:r w:rsidR="00922152">
        <w:t xml:space="preserve">put </w:t>
      </w:r>
      <w:r w:rsidR="005156FC">
        <w:t>you</w:t>
      </w:r>
      <w:r w:rsidR="00922152">
        <w:t xml:space="preserve"> down, devalue </w:t>
      </w:r>
      <w:r w:rsidR="005156FC">
        <w:t>you</w:t>
      </w:r>
      <w:r w:rsidR="00922152">
        <w:t xml:space="preserve"> because of what </w:t>
      </w:r>
      <w:r w:rsidR="005156FC">
        <w:t>you</w:t>
      </w:r>
      <w:r w:rsidR="00922152">
        <w:t xml:space="preserve"> have said or done. </w:t>
      </w:r>
      <w:r w:rsidR="002711EC">
        <w:t xml:space="preserve">They laugh at you or they morally judge you. </w:t>
      </w:r>
      <w:r w:rsidR="005156FC">
        <w:t>You</w:t>
      </w:r>
      <w:r w:rsidR="00351802">
        <w:t xml:space="preserve"> put </w:t>
      </w:r>
      <w:r w:rsidR="005156FC">
        <w:t>yours</w:t>
      </w:r>
      <w:r w:rsidR="00351802">
        <w:t>elf out there</w:t>
      </w:r>
      <w:r w:rsidR="00922C93">
        <w:t>,</w:t>
      </w:r>
      <w:r w:rsidR="00351802">
        <w:t xml:space="preserve"> and </w:t>
      </w:r>
      <w:r w:rsidR="005156FC">
        <w:t>you are</w:t>
      </w:r>
      <w:r w:rsidR="00351802">
        <w:t xml:space="preserve"> rejected. </w:t>
      </w:r>
      <w:r w:rsidR="003D45D6">
        <w:t>As a result</w:t>
      </w:r>
      <w:r w:rsidR="00922C93">
        <w:t>,</w:t>
      </w:r>
      <w:r w:rsidR="003D45D6">
        <w:t xml:space="preserve"> you experience this feeling we call shame. What are some reasons that we feel shame because of the gospel?</w:t>
      </w:r>
    </w:p>
    <w:p w14:paraId="3B308A67" w14:textId="77777777" w:rsidR="00315FD9" w:rsidRPr="00D1411C" w:rsidRDefault="00315FD9" w:rsidP="00D1411C">
      <w:pPr>
        <w:pStyle w:val="Heading3"/>
      </w:pPr>
      <w:r w:rsidRPr="00D1411C">
        <w:lastRenderedPageBreak/>
        <w:t>Intellectual shaming</w:t>
      </w:r>
    </w:p>
    <w:p w14:paraId="5B8A1902" w14:textId="77777777" w:rsidR="00AF54E9" w:rsidRDefault="001A1B4B" w:rsidP="00F34BF6">
      <w:r>
        <w:t>There is i</w:t>
      </w:r>
      <w:r w:rsidR="001C1877">
        <w:t>ntellectual</w:t>
      </w:r>
      <w:r>
        <w:t xml:space="preserve"> shaming. </w:t>
      </w:r>
    </w:p>
    <w:p w14:paraId="1575CF69" w14:textId="4D739CEB" w:rsidR="001C1877" w:rsidRDefault="003D45D6" w:rsidP="00F34BF6">
      <w:r>
        <w:t>“</w:t>
      </w:r>
      <w:r w:rsidR="007D0732">
        <w:t xml:space="preserve">You are going to tell me that you believe in all this stuff. God. Heaven. Sin. Hell. </w:t>
      </w:r>
      <w:r w:rsidR="003315C4">
        <w:t xml:space="preserve">You </w:t>
      </w:r>
      <w:proofErr w:type="gramStart"/>
      <w:r w:rsidR="003315C4">
        <w:t>actually believe</w:t>
      </w:r>
      <w:proofErr w:type="gramEnd"/>
      <w:r w:rsidR="003315C4">
        <w:t xml:space="preserve"> the</w:t>
      </w:r>
      <w:r w:rsidR="00AF54E9">
        <w:t>re</w:t>
      </w:r>
      <w:r w:rsidR="003315C4">
        <w:t xml:space="preserve"> was a real Jesus and that it matters that he died on the cross. </w:t>
      </w:r>
      <w:r w:rsidR="007A1419">
        <w:t xml:space="preserve">You can be a Christian, but don’t you get that Jesus is just a metaphor. It does not matter that he really died on the cross. It </w:t>
      </w:r>
      <w:r w:rsidR="00AF54E9">
        <w:t>is just</w:t>
      </w:r>
      <w:r w:rsidR="00BB522B">
        <w:t xml:space="preserve"> metaphoric</w:t>
      </w:r>
      <w:r w:rsidR="00AF54E9">
        <w:t>al</w:t>
      </w:r>
      <w:r w:rsidR="00BB522B">
        <w:t>. He is a symbol of love. That’s what it</w:t>
      </w:r>
      <w:r w:rsidR="00DF3BBA">
        <w:t>’</w:t>
      </w:r>
      <w:r w:rsidR="00BB522B">
        <w:t xml:space="preserve">s all about. Nobody really believes </w:t>
      </w:r>
      <w:r w:rsidR="00BD7116">
        <w:t xml:space="preserve">all that </w:t>
      </w:r>
      <w:proofErr w:type="gramStart"/>
      <w:r w:rsidR="00BD7116">
        <w:t>actually happened</w:t>
      </w:r>
      <w:proofErr w:type="gramEnd"/>
      <w:r w:rsidR="00BD7116">
        <w:t xml:space="preserve"> or that there is really a hell. Next thing you</w:t>
      </w:r>
      <w:r w:rsidR="00DF3BBA">
        <w:t>’re</w:t>
      </w:r>
      <w:r w:rsidR="00BD7116">
        <w:t xml:space="preserve"> going to tell me is that you believe in a worldwide flood.</w:t>
      </w:r>
      <w:r w:rsidR="00817DCA">
        <w:t xml:space="preserve"> You are</w:t>
      </w:r>
      <w:r w:rsidR="00DF3BBA">
        <w:t xml:space="preserve"> so</w:t>
      </w:r>
      <w:r w:rsidR="00817DCA">
        <w:t xml:space="preserve"> naïve. Science has taken us past </w:t>
      </w:r>
      <w:r w:rsidR="00C81596">
        <w:t>all th</w:t>
      </w:r>
      <w:r w:rsidR="00DF3BBA">
        <w:t>is</w:t>
      </w:r>
      <w:r w:rsidR="00C81596">
        <w:t xml:space="preserve"> primitive stuff.</w:t>
      </w:r>
      <w:r w:rsidR="00414996">
        <w:t>”</w:t>
      </w:r>
    </w:p>
    <w:p w14:paraId="417B92A6" w14:textId="06F12487" w:rsidR="00C81596" w:rsidRDefault="00414996" w:rsidP="00F34BF6">
      <w:r>
        <w:t xml:space="preserve">That’s intellectual shaming. </w:t>
      </w:r>
      <w:r w:rsidR="00C81596">
        <w:t>A significant element of society w</w:t>
      </w:r>
      <w:r w:rsidR="003A43AA">
        <w:t>ill try to shame you intellectually if you hold to the truths of the gospel.</w:t>
      </w:r>
    </w:p>
    <w:p w14:paraId="2523033D" w14:textId="77777777" w:rsidR="00315FD9" w:rsidRPr="00435A29" w:rsidRDefault="00315FD9" w:rsidP="002D2781">
      <w:pPr>
        <w:pStyle w:val="Heading3"/>
      </w:pPr>
      <w:r w:rsidRPr="00435A29">
        <w:t>Religious shaming</w:t>
      </w:r>
    </w:p>
    <w:p w14:paraId="2EBC4C5B" w14:textId="77777777" w:rsidR="00414996" w:rsidRDefault="003A43AA" w:rsidP="00F34BF6">
      <w:r>
        <w:t>There is also r</w:t>
      </w:r>
      <w:r w:rsidR="001C1877">
        <w:t>eligious</w:t>
      </w:r>
      <w:r>
        <w:t xml:space="preserve"> shaming. </w:t>
      </w:r>
    </w:p>
    <w:p w14:paraId="5B57BE85" w14:textId="6F7C61AD" w:rsidR="008674AA" w:rsidRDefault="008B3B96" w:rsidP="00F34BF6">
      <w:r>
        <w:t>“</w:t>
      </w:r>
      <w:r w:rsidR="00683B46">
        <w:t>Wait a minute. Our family has been Christians for generations and now you</w:t>
      </w:r>
      <w:r w:rsidR="00236418">
        <w:t>’re</w:t>
      </w:r>
      <w:r w:rsidR="00683B46">
        <w:t xml:space="preserve"> </w:t>
      </w:r>
      <w:r>
        <w:t>telling me that you have a special,</w:t>
      </w:r>
      <w:r w:rsidR="00683B46">
        <w:t xml:space="preserve"> personal relationship with Jesus</w:t>
      </w:r>
      <w:r w:rsidR="00236418">
        <w:t xml:space="preserve"> t</w:t>
      </w:r>
      <w:r>
        <w:t>hat I don’t have</w:t>
      </w:r>
      <w:r w:rsidR="009F4F97">
        <w:t>,</w:t>
      </w:r>
      <w:r>
        <w:t xml:space="preserve"> and your dad does not have</w:t>
      </w:r>
      <w:r w:rsidR="009F4F97">
        <w:t>,</w:t>
      </w:r>
      <w:r>
        <w:t xml:space="preserve"> and </w:t>
      </w:r>
      <w:r w:rsidR="00A13B08">
        <w:t>grandfather does not have.</w:t>
      </w:r>
      <w:r w:rsidR="00683B46">
        <w:t xml:space="preserve"> It</w:t>
      </w:r>
      <w:r w:rsidR="00A13B08">
        <w:t>’</w:t>
      </w:r>
      <w:r w:rsidR="00683B46">
        <w:t xml:space="preserve">s just by grace through faith. </w:t>
      </w:r>
      <w:r w:rsidR="00087598">
        <w:t xml:space="preserve">Who are you all the sudden </w:t>
      </w:r>
      <w:r w:rsidR="00A13B08">
        <w:t xml:space="preserve">to </w:t>
      </w:r>
      <w:r w:rsidR="00087598">
        <w:t>figure out that everyone else is wrong?</w:t>
      </w:r>
      <w:r w:rsidR="00A13B08">
        <w:t xml:space="preserve"> That your family, your society, people of all these other religions, that </w:t>
      </w:r>
      <w:r w:rsidR="00112FEB">
        <w:t>none of us get it.</w:t>
      </w:r>
      <w:r w:rsidR="00087598">
        <w:t xml:space="preserve"> Why are you trying to be so holy</w:t>
      </w:r>
      <w:r w:rsidR="00F42958">
        <w:t>, r</w:t>
      </w:r>
      <w:r w:rsidR="00087598">
        <w:t xml:space="preserve">eading your </w:t>
      </w:r>
      <w:r w:rsidR="002F495B">
        <w:t>Bible</w:t>
      </w:r>
      <w:r w:rsidR="00087598">
        <w:t xml:space="preserve"> and talking to Jesus</w:t>
      </w:r>
      <w:r w:rsidR="00155486">
        <w:t xml:space="preserve"> and trying to be better than everybody el</w:t>
      </w:r>
      <w:r w:rsidR="00AF7C05">
        <w:t>se</w:t>
      </w:r>
      <w:r w:rsidR="00112FEB">
        <w:t>?”</w:t>
      </w:r>
    </w:p>
    <w:p w14:paraId="50D3D4E6" w14:textId="418DB152" w:rsidR="001D2989" w:rsidRDefault="00F50159" w:rsidP="003304B7">
      <w:r>
        <w:t>A religious element of society, often coming from family, will shame you w</w:t>
      </w:r>
      <w:r w:rsidR="007356D2">
        <w:t>hen you question the religious rituals and practices</w:t>
      </w:r>
      <w:r w:rsidR="00112FEB">
        <w:t xml:space="preserve">, </w:t>
      </w:r>
      <w:r w:rsidR="007356D2">
        <w:t xml:space="preserve">assumptions </w:t>
      </w:r>
      <w:r>
        <w:t xml:space="preserve">and behaviors that are accepted as the norm. </w:t>
      </w:r>
      <w:r w:rsidR="00112FEB">
        <w:t xml:space="preserve">When the gospel leads you to </w:t>
      </w:r>
      <w:r w:rsidR="00CE2A48">
        <w:t>act</w:t>
      </w:r>
      <w:r w:rsidR="00112FEB">
        <w:t xml:space="preserve"> differently, to </w:t>
      </w:r>
      <w:r w:rsidR="00CE2A48">
        <w:t>believe</w:t>
      </w:r>
      <w:r w:rsidR="00112FEB">
        <w:t xml:space="preserve"> differently </w:t>
      </w:r>
      <w:r w:rsidR="00CE2A48">
        <w:t>religiously</w:t>
      </w:r>
      <w:r w:rsidR="00DE40A5">
        <w:t xml:space="preserve">, then you might experience religious shaming. </w:t>
      </w:r>
      <w:r w:rsidR="00E0127C">
        <w:t>Who are you to be different?</w:t>
      </w:r>
    </w:p>
    <w:p w14:paraId="5026F049" w14:textId="44CB9304" w:rsidR="00315FD9" w:rsidRPr="00435A29" w:rsidRDefault="00315FD9" w:rsidP="004732A3">
      <w:pPr>
        <w:pStyle w:val="Heading3"/>
      </w:pPr>
      <w:bookmarkStart w:id="0" w:name="_GoBack"/>
      <w:r w:rsidRPr="00435A29">
        <w:t>Moral shaming</w:t>
      </w:r>
    </w:p>
    <w:bookmarkEnd w:id="0"/>
    <w:p w14:paraId="57F8C849" w14:textId="77777777" w:rsidR="00C24B3E" w:rsidRDefault="00E0127C" w:rsidP="00E63CB0">
      <w:r>
        <w:t>You can also experience m</w:t>
      </w:r>
      <w:r w:rsidR="001C1877">
        <w:t>oral</w:t>
      </w:r>
      <w:r>
        <w:t xml:space="preserve"> shaming.</w:t>
      </w:r>
      <w:r w:rsidR="00700877">
        <w:t xml:space="preserve"> </w:t>
      </w:r>
      <w:r w:rsidR="00DE40A5">
        <w:t xml:space="preserve">This comes in two versions. </w:t>
      </w:r>
      <w:r w:rsidR="006B4D36">
        <w:t>You can be shamed morally when you begin to live right</w:t>
      </w:r>
      <w:r w:rsidR="00E17596">
        <w:t>, w</w:t>
      </w:r>
      <w:r w:rsidR="006B4D36">
        <w:t>hen you begin to live in the way you believe the gospel is calling you to live</w:t>
      </w:r>
      <w:r w:rsidR="00C24B3E">
        <w:t>. W</w:t>
      </w:r>
      <w:r w:rsidR="00C31117">
        <w:t xml:space="preserve">hen you come to Christ and your life changes, your friends might not love it. </w:t>
      </w:r>
      <w:r w:rsidR="002F495B">
        <w:t xml:space="preserve">And </w:t>
      </w:r>
      <w:r w:rsidR="00E63CB0">
        <w:t>it is normal for them to try to shame you into your old behaviors or into behaviors that maybe you never had</w:t>
      </w:r>
      <w:r w:rsidR="002F495B">
        <w:t xml:space="preserve">. </w:t>
      </w:r>
    </w:p>
    <w:p w14:paraId="6CC8047B" w14:textId="59D36214" w:rsidR="00387F30" w:rsidRDefault="002F495B" w:rsidP="00E63CB0">
      <w:r>
        <w:t xml:space="preserve">“Woah, you’re a virgin. Wow. </w:t>
      </w:r>
      <w:r w:rsidR="005C3856">
        <w:t>You</w:t>
      </w:r>
      <w:r w:rsidR="0005119A">
        <w:t>’</w:t>
      </w:r>
      <w:r w:rsidR="005C3856">
        <w:t>r</w:t>
      </w:r>
      <w:r w:rsidR="0005119A">
        <w:t>e</w:t>
      </w:r>
      <w:r w:rsidR="005C3856">
        <w:t xml:space="preserve"> </w:t>
      </w:r>
      <w:r w:rsidR="0005119A">
        <w:t>suppressed.</w:t>
      </w:r>
      <w:r w:rsidR="00C769C0">
        <w:t xml:space="preserve"> </w:t>
      </w:r>
      <w:r w:rsidR="0005119A">
        <w:t>Here</w:t>
      </w:r>
      <w:r w:rsidR="00FE3712">
        <w:t>,</w:t>
      </w:r>
      <w:r w:rsidR="0005119A">
        <w:t xml:space="preserve"> </w:t>
      </w:r>
      <w:proofErr w:type="gramStart"/>
      <w:r w:rsidR="0005119A">
        <w:t>have</w:t>
      </w:r>
      <w:proofErr w:type="gramEnd"/>
      <w:r w:rsidR="0005119A">
        <w:t xml:space="preserve"> a drink, have a puff. </w:t>
      </w:r>
      <w:r w:rsidR="00037663">
        <w:t>What, we are not good enough for you anymore? You’ve found better friends</w:t>
      </w:r>
      <w:r w:rsidR="00C24B3E">
        <w:t>?</w:t>
      </w:r>
      <w:r w:rsidR="00037663">
        <w:t xml:space="preserve"> </w:t>
      </w:r>
      <w:r w:rsidR="00C769C0">
        <w:t>You hang out with your Christian friends and y</w:t>
      </w:r>
      <w:r w:rsidR="00037663">
        <w:t>ou can’t hang out with us? One beer, what’s one beer?”</w:t>
      </w:r>
      <w:r w:rsidR="008B6250">
        <w:t xml:space="preserve"> </w:t>
      </w:r>
    </w:p>
    <w:p w14:paraId="491EDBB2" w14:textId="4EFF0456" w:rsidR="008B6250" w:rsidRDefault="008B6250" w:rsidP="00F34BF6">
      <w:r>
        <w:t>There is a shaming of your gospel morals.</w:t>
      </w:r>
      <w:r w:rsidR="00387F30">
        <w:t xml:space="preserve"> You try to stand up, take a stand for Christ, and you get shamed. </w:t>
      </w:r>
      <w:r>
        <w:t xml:space="preserve">There is another type of moral shaming that’s even harder to </w:t>
      </w:r>
      <w:r w:rsidR="008C1E62">
        <w:t xml:space="preserve">deal with that insists your view of God </w:t>
      </w:r>
      <w:r w:rsidR="007B4722">
        <w:t>makes God out to be ugly</w:t>
      </w:r>
      <w:r w:rsidR="00F73F32">
        <w:t xml:space="preserve"> or unfair, unjust, unrighteous, unloving. This can get to s</w:t>
      </w:r>
      <w:r w:rsidR="0002369D">
        <w:t>ome of the really difficult questions.</w:t>
      </w:r>
    </w:p>
    <w:p w14:paraId="35EA2746" w14:textId="2729E737" w:rsidR="00D661E4" w:rsidRDefault="006A02B7" w:rsidP="00F34BF6">
      <w:r>
        <w:t xml:space="preserve">“If your God is so loving and </w:t>
      </w:r>
      <w:r w:rsidR="0002369D">
        <w:t xml:space="preserve">he is </w:t>
      </w:r>
      <w:proofErr w:type="gramStart"/>
      <w:r>
        <w:t>just</w:t>
      </w:r>
      <w:proofErr w:type="gramEnd"/>
      <w:r w:rsidR="0002369D">
        <w:t xml:space="preserve"> and he is all powerful</w:t>
      </w:r>
      <w:r>
        <w:t xml:space="preserve"> then why does he let </w:t>
      </w:r>
      <w:r w:rsidR="00D661E4">
        <w:t>innocent little children suffer</w:t>
      </w:r>
      <w:r w:rsidR="0002369D">
        <w:t>, die, have leukemia</w:t>
      </w:r>
      <w:r w:rsidR="00D661E4">
        <w:t>?</w:t>
      </w:r>
      <w:r w:rsidR="0002369D">
        <w:t xml:space="preserve"> God doesn’t care about the children?</w:t>
      </w:r>
      <w:r w:rsidR="00D661E4">
        <w:t xml:space="preserve">” </w:t>
      </w:r>
    </w:p>
    <w:p w14:paraId="7A91FD83" w14:textId="61EA4696" w:rsidR="00673125" w:rsidRDefault="007B4722" w:rsidP="00F34BF6">
      <w:r>
        <w:t xml:space="preserve">“What about the person who has never even heard of Jesus? </w:t>
      </w:r>
      <w:r w:rsidR="0076572B">
        <w:t>You are telling me that the only way to get to heaven is through Jesus</w:t>
      </w:r>
      <w:r w:rsidR="00234369">
        <w:t>?</w:t>
      </w:r>
      <w:r w:rsidR="0076572B">
        <w:t xml:space="preserve"> </w:t>
      </w:r>
      <w:r w:rsidR="00234369">
        <w:t>S</w:t>
      </w:r>
      <w:r w:rsidR="0076572B">
        <w:t>o</w:t>
      </w:r>
      <w:r w:rsidR="00234369">
        <w:t>,</w:t>
      </w:r>
      <w:r w:rsidR="0076572B">
        <w:t xml:space="preserve"> all these people who have not heard of Jesus are going to hell, right? </w:t>
      </w:r>
      <w:r w:rsidR="00D661E4">
        <w:t>So, God locks out everybody who isn’t a Christian</w:t>
      </w:r>
      <w:r w:rsidR="00B448F0">
        <w:t>?</w:t>
      </w:r>
      <w:r w:rsidR="00D661E4">
        <w:t xml:space="preserve"> God is that intolerant</w:t>
      </w:r>
      <w:r w:rsidR="00B448F0">
        <w:t>?</w:t>
      </w:r>
      <w:r w:rsidR="00673125">
        <w:t xml:space="preserve"> Your view of God is ugly.”</w:t>
      </w:r>
    </w:p>
    <w:p w14:paraId="5E43D4ED" w14:textId="192F7D6F" w:rsidR="00802A4F" w:rsidRDefault="00B73134" w:rsidP="00F34BF6">
      <w:proofErr w:type="gramStart"/>
      <w:r>
        <w:t>This shaming shames</w:t>
      </w:r>
      <w:proofErr w:type="gramEnd"/>
      <w:r>
        <w:t xml:space="preserve"> you for your gospel worldview. </w:t>
      </w:r>
      <w:r w:rsidR="00A10298">
        <w:t xml:space="preserve">This is tough. This is where some of the really hard questions come up. </w:t>
      </w:r>
      <w:r w:rsidR="00EA1C3E">
        <w:t>You are being rejected because of y</w:t>
      </w:r>
      <w:r>
        <w:t>our view of God and your view of people and your view of salvation.</w:t>
      </w:r>
    </w:p>
    <w:p w14:paraId="2563DD4B" w14:textId="68A2769F" w:rsidR="008A44DB" w:rsidRDefault="0073470E" w:rsidP="003304B7">
      <w:r>
        <w:t xml:space="preserve">Paul is aware of </w:t>
      </w:r>
      <w:proofErr w:type="gramStart"/>
      <w:r>
        <w:t>all of</w:t>
      </w:r>
      <w:proofErr w:type="gramEnd"/>
      <w:r>
        <w:t xml:space="preserve"> this</w:t>
      </w:r>
      <w:r w:rsidR="00EA1C3E">
        <w:t xml:space="preserve"> kind of shaming</w:t>
      </w:r>
      <w:r>
        <w:t xml:space="preserve">. He </w:t>
      </w:r>
      <w:r w:rsidR="001006B3">
        <w:t xml:space="preserve">faced intellectual shaming </w:t>
      </w:r>
      <w:r w:rsidR="00F9029F">
        <w:t xml:space="preserve">from </w:t>
      </w:r>
      <w:r w:rsidR="001006B3">
        <w:t xml:space="preserve">philosophers in Athens; </w:t>
      </w:r>
      <w:r w:rsidR="0034589F">
        <w:t xml:space="preserve">he faced religious </w:t>
      </w:r>
      <w:r w:rsidR="001006B3">
        <w:t xml:space="preserve">shaming </w:t>
      </w:r>
      <w:r w:rsidR="0034589F">
        <w:t xml:space="preserve">from </w:t>
      </w:r>
      <w:r w:rsidR="001006B3">
        <w:t xml:space="preserve">his family and </w:t>
      </w:r>
      <w:proofErr w:type="gramStart"/>
      <w:r w:rsidR="004E58C7">
        <w:t>countrymen</w:t>
      </w:r>
      <w:proofErr w:type="gramEnd"/>
      <w:r w:rsidR="004E58C7">
        <w:t xml:space="preserve">; </w:t>
      </w:r>
      <w:r w:rsidR="004C2F8D">
        <w:t>he faced</w:t>
      </w:r>
      <w:r w:rsidR="004E58C7">
        <w:t xml:space="preserve"> moral shaming </w:t>
      </w:r>
      <w:r w:rsidR="004C2F8D">
        <w:t>from the</w:t>
      </w:r>
      <w:r w:rsidR="004E58C7">
        <w:t xml:space="preserve"> pagan culture</w:t>
      </w:r>
      <w:r w:rsidR="004C2F8D">
        <w:t xml:space="preserve"> around him</w:t>
      </w:r>
      <w:r w:rsidR="004E58C7">
        <w:t xml:space="preserve"> that tolerates everything</w:t>
      </w:r>
      <w:r w:rsidR="00F71A68">
        <w:t xml:space="preserve"> and every god</w:t>
      </w:r>
      <w:r w:rsidR="004C2F8D">
        <w:t>. T</w:t>
      </w:r>
      <w:r w:rsidR="00F71A68">
        <w:t xml:space="preserve">he deep objections that call into question Paul’s </w:t>
      </w:r>
      <w:r w:rsidR="00FD6B0F">
        <w:t>vision of God</w:t>
      </w:r>
      <w:r w:rsidR="004C2F8D">
        <w:t xml:space="preserve">, he </w:t>
      </w:r>
      <w:r w:rsidR="00FD6B0F">
        <w:t>has faced it all, and he</w:t>
      </w:r>
      <w:r w:rsidR="004C2F8D">
        <w:t xml:space="preserve"> believes in a robust gospel</w:t>
      </w:r>
      <w:r w:rsidR="00415BD9">
        <w:t>. He believes the gospel answers the intellectual questions</w:t>
      </w:r>
      <w:r w:rsidR="00E01FD4">
        <w:t>.</w:t>
      </w:r>
      <w:r w:rsidR="00415BD9">
        <w:t xml:space="preserve"> </w:t>
      </w:r>
      <w:r w:rsidR="00E01FD4">
        <w:t>I</w:t>
      </w:r>
      <w:r w:rsidR="00415BD9">
        <w:t>t answers the religious questions</w:t>
      </w:r>
      <w:r w:rsidR="00E01FD4">
        <w:t>.</w:t>
      </w:r>
      <w:r w:rsidR="00415BD9">
        <w:t xml:space="preserve"> </w:t>
      </w:r>
      <w:r w:rsidR="00E01FD4">
        <w:t>I</w:t>
      </w:r>
      <w:r w:rsidR="00415BD9">
        <w:t xml:space="preserve">t answers </w:t>
      </w:r>
      <w:r w:rsidR="00E618CD">
        <w:t>the moral questions. So</w:t>
      </w:r>
      <w:r w:rsidR="00E01FD4">
        <w:t>,</w:t>
      </w:r>
      <w:r w:rsidR="00E618CD">
        <w:t xml:space="preserve"> he says</w:t>
      </w:r>
      <w:r w:rsidR="00FD6B0F">
        <w:t>, “I am not ashamed of the gospel</w:t>
      </w:r>
      <w:r w:rsidR="00E618CD">
        <w:t xml:space="preserve"> of Jesus Christ</w:t>
      </w:r>
      <w:r w:rsidR="00FD6B0F">
        <w:t>!”</w:t>
      </w:r>
    </w:p>
    <w:p w14:paraId="5DF8BBE7" w14:textId="7B5E6DFC" w:rsidR="00447EF4" w:rsidRDefault="00E618CD" w:rsidP="00F34BF6">
      <w:r>
        <w:t xml:space="preserve">Furthermore, </w:t>
      </w:r>
      <w:r w:rsidR="00FB2CE7">
        <w:t xml:space="preserve">Paul’s sense of honor and shame does not come from the society around him. </w:t>
      </w:r>
      <w:r w:rsidR="00DA377C">
        <w:t xml:space="preserve">They are trying to put on him a sense of shame for his gospel beliefs, but </w:t>
      </w:r>
      <w:r w:rsidR="00FB2CE7">
        <w:t>Paul</w:t>
      </w:r>
      <w:r w:rsidR="00DA377C">
        <w:t xml:space="preserve"> knows his</w:t>
      </w:r>
      <w:r w:rsidR="00FB2CE7">
        <w:t xml:space="preserve"> honor comes from God</w:t>
      </w:r>
      <w:r w:rsidR="00DA377C">
        <w:t>,</w:t>
      </w:r>
      <w:r w:rsidR="00FB2CE7">
        <w:t xml:space="preserve"> and the shame that </w:t>
      </w:r>
      <w:r w:rsidR="00DF011A">
        <w:t xml:space="preserve">worries Paul is the shame of being counted unrighteous when he stands before </w:t>
      </w:r>
      <w:r w:rsidR="00C22D5D">
        <w:t xml:space="preserve">the judgment of </w:t>
      </w:r>
      <w:r w:rsidR="00DF011A">
        <w:t xml:space="preserve">God. That’s the </w:t>
      </w:r>
      <w:r w:rsidR="00C22D5D">
        <w:t>shame</w:t>
      </w:r>
      <w:r w:rsidR="00DF011A">
        <w:t xml:space="preserve"> Paul cares about. </w:t>
      </w:r>
      <w:r w:rsidR="00350DB8">
        <w:t>In</w:t>
      </w:r>
      <w:r w:rsidR="00C22D5D">
        <w:t xml:space="preserve"> Romans</w:t>
      </w:r>
      <w:r w:rsidR="00350DB8">
        <w:t xml:space="preserve"> chapter 10 verse 11</w:t>
      </w:r>
      <w:r w:rsidR="00EA04FD">
        <w:t>,</w:t>
      </w:r>
      <w:r w:rsidR="00350DB8">
        <w:t xml:space="preserve"> Paul is going to qu</w:t>
      </w:r>
      <w:r w:rsidR="000F5048">
        <w:t xml:space="preserve">ote Isaiah, saying, “And whoever believes in him will not be put to shame.” </w:t>
      </w:r>
      <w:r w:rsidR="008A1BC4">
        <w:t xml:space="preserve">Paul has found a way that he can stand before God on that day and not be put to shame. </w:t>
      </w:r>
      <w:r w:rsidR="00A51D5F">
        <w:t>And that way is the gospel</w:t>
      </w:r>
      <w:r w:rsidR="000F5048">
        <w:t xml:space="preserve">. It is future oriented. </w:t>
      </w:r>
      <w:r w:rsidR="00A51D5F">
        <w:t xml:space="preserve">I cannot tell you that you will not be </w:t>
      </w:r>
      <w:r w:rsidR="00A51D5F" w:rsidRPr="00D12F6A">
        <w:rPr>
          <w:i/>
        </w:rPr>
        <w:t>shamed</w:t>
      </w:r>
      <w:r w:rsidR="00A51D5F">
        <w:t xml:space="preserve"> for your gospel belief. I can tell you that you do not need to be </w:t>
      </w:r>
      <w:r w:rsidR="00A51D5F" w:rsidRPr="00D12F6A">
        <w:rPr>
          <w:i/>
        </w:rPr>
        <w:t>ashamed</w:t>
      </w:r>
      <w:r w:rsidR="00305E99">
        <w:t xml:space="preserve"> for your gospel belief</w:t>
      </w:r>
      <w:r w:rsidR="00A51D5F">
        <w:t xml:space="preserve">. </w:t>
      </w:r>
      <w:r w:rsidR="00305E99">
        <w:t>F</w:t>
      </w:r>
      <w:r w:rsidR="000F5048">
        <w:t>riends</w:t>
      </w:r>
      <w:r w:rsidR="00305E99">
        <w:t xml:space="preserve">, </w:t>
      </w:r>
      <w:r w:rsidR="000F5048">
        <w:t>coworker</w:t>
      </w:r>
      <w:r w:rsidR="00305E99">
        <w:t>s,</w:t>
      </w:r>
      <w:r w:rsidR="000F5048">
        <w:t xml:space="preserve"> family member</w:t>
      </w:r>
      <w:r w:rsidR="00305E99">
        <w:t>s,</w:t>
      </w:r>
      <w:r w:rsidR="000F5048">
        <w:t xml:space="preserve"> educators</w:t>
      </w:r>
      <w:r w:rsidR="00305E99">
        <w:t xml:space="preserve"> </w:t>
      </w:r>
      <w:r w:rsidR="004D7511">
        <w:t xml:space="preserve">will </w:t>
      </w:r>
      <w:r w:rsidR="00305E99">
        <w:t xml:space="preserve">try to shame you </w:t>
      </w:r>
      <w:r w:rsidR="00A2434D">
        <w:t>intellectually, religiously, morally for your belief in God, for your belief in Jesus Christ.</w:t>
      </w:r>
      <w:r w:rsidR="005F792D">
        <w:t xml:space="preserve"> But God will not shame you.</w:t>
      </w:r>
      <w:r w:rsidR="004D7511">
        <w:t xml:space="preserve"> </w:t>
      </w:r>
      <w:proofErr w:type="gramStart"/>
      <w:r w:rsidR="004D7511">
        <w:t xml:space="preserve">Your life will be affirmed </w:t>
      </w:r>
      <w:r w:rsidR="00E765E5">
        <w:t>by God</w:t>
      </w:r>
      <w:proofErr w:type="gramEnd"/>
      <w:r w:rsidR="00E765E5">
        <w:t xml:space="preserve">. </w:t>
      </w:r>
      <w:r w:rsidR="005F792D">
        <w:t>If you trust in the gospel, yo</w:t>
      </w:r>
      <w:r w:rsidR="00E765E5">
        <w:t>u will not be put to shame.</w:t>
      </w:r>
    </w:p>
    <w:p w14:paraId="057B88A3" w14:textId="75A2F532" w:rsidR="001D2989" w:rsidRDefault="00E765E5" w:rsidP="00042062">
      <w:pPr>
        <w:rPr>
          <w:b/>
        </w:rPr>
      </w:pPr>
      <w:r>
        <w:t>Paul</w:t>
      </w:r>
      <w:r w:rsidR="005F792D">
        <w:t>, fully out of his heart and conviction</w:t>
      </w:r>
      <w:r>
        <w:t xml:space="preserve"> says, “I am eager to preach the gospel to you who are in Rome, because I am not ashamed of the gospel</w:t>
      </w:r>
      <w:r w:rsidR="00591ACA">
        <w:t>, for it is the power of God for salvation to everyone who believes!”</w:t>
      </w:r>
    </w:p>
    <w:p w14:paraId="4B44ACF3" w14:textId="699B4A3A" w:rsidR="00061DFE" w:rsidRDefault="00061DFE" w:rsidP="00E468A5">
      <w:pPr>
        <w:pStyle w:val="Heading2"/>
      </w:pPr>
      <w:r>
        <w:t>2. The gospel is the power of God for salvation.</w:t>
      </w:r>
    </w:p>
    <w:p w14:paraId="6C3E8BDB" w14:textId="78463150" w:rsidR="00F34BF6" w:rsidRDefault="00296EAB" w:rsidP="00F34BF6">
      <w:r>
        <w:t>Why is Paul not ashamed? Because he</w:t>
      </w:r>
      <w:r w:rsidR="006A03F0">
        <w:t xml:space="preserve"> really</w:t>
      </w:r>
      <w:r>
        <w:t xml:space="preserve"> believes there </w:t>
      </w:r>
      <w:r w:rsidR="006A03F0">
        <w:t xml:space="preserve">is </w:t>
      </w:r>
      <w:r>
        <w:t xml:space="preserve">power in the gospel to save us. </w:t>
      </w:r>
      <w:r w:rsidR="00623184">
        <w:t xml:space="preserve">He does not say here what we need saving from. But whatever it is, the gospel is God’s power to do that saving. The gospel is not just words. The gospel is an unleashing of power. The gospel is not some philosophy made up by man. The gospel is </w:t>
      </w:r>
      <w:r w:rsidR="00F76A29">
        <w:t xml:space="preserve">an act of God that brings </w:t>
      </w:r>
      <w:r w:rsidR="003943B1">
        <w:t>healing</w:t>
      </w:r>
      <w:r w:rsidR="00F76A29">
        <w:t xml:space="preserve"> into our brokenness. </w:t>
      </w:r>
    </w:p>
    <w:p w14:paraId="4B7CDB59" w14:textId="03FF0ECC" w:rsidR="00F76A29" w:rsidRDefault="00F76A29" w:rsidP="00F34BF6">
      <w:r>
        <w:t xml:space="preserve">Most people </w:t>
      </w:r>
      <w:r w:rsidR="003943B1">
        <w:t xml:space="preserve">can </w:t>
      </w:r>
      <w:r>
        <w:t xml:space="preserve">agree that things are not the way they should be. </w:t>
      </w:r>
      <w:r w:rsidR="0032237B">
        <w:t>People are broken, lost, lonely, searching, unfulfilled</w:t>
      </w:r>
      <w:r w:rsidR="00773124">
        <w:t>, guilty, condemned. We</w:t>
      </w:r>
      <w:r w:rsidR="004B2E66">
        <w:t xml:space="preserve"> know inside that there is a problem, and we</w:t>
      </w:r>
      <w:r w:rsidR="00773124">
        <w:t xml:space="preserve"> need a real solution that recognizes the real problem </w:t>
      </w:r>
      <w:r w:rsidR="004B2E66">
        <w:t>and</w:t>
      </w:r>
      <w:r w:rsidR="00773124">
        <w:t xml:space="preserve"> </w:t>
      </w:r>
      <w:r w:rsidR="004C5ECB">
        <w:t xml:space="preserve">has real power to overcome </w:t>
      </w:r>
      <w:r w:rsidR="004B2E66">
        <w:t>that</w:t>
      </w:r>
      <w:r w:rsidR="004C5ECB">
        <w:t xml:space="preserve"> problem. The gospel is God’s power for the salvation we need.</w:t>
      </w:r>
    </w:p>
    <w:p w14:paraId="6D08C45D" w14:textId="55D49970" w:rsidR="001E6E3A" w:rsidRDefault="00B35927" w:rsidP="00F34BF6">
      <w:r>
        <w:t>Paul adds t</w:t>
      </w:r>
      <w:r w:rsidR="00590C79">
        <w:t xml:space="preserve">wo further emphasis. First, this </w:t>
      </w:r>
      <w:r w:rsidR="00AB1DCD">
        <w:t xml:space="preserve">power of salvation comes to those who believe. Belief is a critical component </w:t>
      </w:r>
      <w:r w:rsidR="00ED627C">
        <w:t>for experiencing God’s power of salvation. Second, belief is available universally</w:t>
      </w:r>
      <w:r w:rsidR="00504C41">
        <w:t>, “</w:t>
      </w:r>
      <w:r w:rsidR="00ED627C">
        <w:t xml:space="preserve">to </w:t>
      </w:r>
      <w:r w:rsidR="00ED627C" w:rsidRPr="00504C41">
        <w:rPr>
          <w:i/>
        </w:rPr>
        <w:t>everyone</w:t>
      </w:r>
      <w:r w:rsidR="00ED627C">
        <w:t xml:space="preserve"> who believes</w:t>
      </w:r>
      <w:r w:rsidR="00504C41">
        <w:t xml:space="preserve">, to the Jew first </w:t>
      </w:r>
      <w:proofErr w:type="gramStart"/>
      <w:r w:rsidR="00504C41">
        <w:t>and also</w:t>
      </w:r>
      <w:proofErr w:type="gramEnd"/>
      <w:r w:rsidR="00504C41">
        <w:t xml:space="preserve"> to the Greek.” </w:t>
      </w:r>
      <w:r w:rsidR="00A83190">
        <w:t xml:space="preserve">Paul will </w:t>
      </w:r>
      <w:r w:rsidR="00EB67B6">
        <w:t>maintain these two truths throughout his argument</w:t>
      </w:r>
      <w:r w:rsidR="00841CED">
        <w:t xml:space="preserve">; that the gospel is applied to those who have faith and </w:t>
      </w:r>
      <w:r w:rsidR="000A39E0">
        <w:t>it is available to be applied universally. Everybody can believe.</w:t>
      </w:r>
    </w:p>
    <w:p w14:paraId="3511BEAE" w14:textId="4BF22F3A" w:rsidR="004C5ECB" w:rsidRDefault="00EB67B6" w:rsidP="00F34BF6">
      <w:r>
        <w:t>Paul states the claim here</w:t>
      </w:r>
      <w:r w:rsidR="003A54E0">
        <w:t>,</w:t>
      </w:r>
      <w:r>
        <w:t xml:space="preserve"> </w:t>
      </w:r>
      <w:r w:rsidR="003A54E0">
        <w:t>“</w:t>
      </w:r>
      <w:r>
        <w:t>the gospel is the power of God for salvation</w:t>
      </w:r>
      <w:r w:rsidR="00A176D7">
        <w:t>.</w:t>
      </w:r>
      <w:r w:rsidR="003A54E0">
        <w:t>”</w:t>
      </w:r>
      <w:r w:rsidR="00A176D7">
        <w:t xml:space="preserve"> He is not explaining </w:t>
      </w:r>
      <w:r w:rsidR="003A54E0">
        <w:t>that claim,</w:t>
      </w:r>
      <w:r w:rsidR="00A176D7">
        <w:t xml:space="preserve"> yet. This is his thesis. We will have to</w:t>
      </w:r>
      <w:r w:rsidR="000A39E0">
        <w:t xml:space="preserve"> wait to</w:t>
      </w:r>
      <w:r w:rsidR="00A176D7">
        <w:t xml:space="preserve"> </w:t>
      </w:r>
      <w:r w:rsidR="001E6E3A">
        <w:t xml:space="preserve">see how his argument unfolds. How does the power of God bring about salvation? </w:t>
      </w:r>
    </w:p>
    <w:p w14:paraId="73C1205C" w14:textId="605667BB" w:rsidR="001D2989" w:rsidRDefault="001E6E3A" w:rsidP="003304B7">
      <w:pPr>
        <w:rPr>
          <w:b/>
        </w:rPr>
      </w:pPr>
      <w:r>
        <w:t xml:space="preserve">He </w:t>
      </w:r>
      <w:r w:rsidR="00395B01">
        <w:t>is going to give us</w:t>
      </w:r>
      <w:r>
        <w:t xml:space="preserve"> one</w:t>
      </w:r>
      <w:r w:rsidR="00395B01">
        <w:t xml:space="preserve"> </w:t>
      </w:r>
      <w:r w:rsidR="003E4125">
        <w:t>clarification. The gospel brings about power for salvation by revealing the righteousness of God.</w:t>
      </w:r>
    </w:p>
    <w:p w14:paraId="16161891" w14:textId="6F358877" w:rsidR="00061DFE" w:rsidRDefault="00061DFE" w:rsidP="00E468A5">
      <w:pPr>
        <w:pStyle w:val="Heading2"/>
      </w:pPr>
      <w:r>
        <w:t xml:space="preserve">3. </w:t>
      </w:r>
      <w:r w:rsidR="005F0AE6">
        <w:t>The gospel reveals the righteousness of God.</w:t>
      </w:r>
    </w:p>
    <w:p w14:paraId="2D118E0F" w14:textId="36CD0888" w:rsidR="00F739EB" w:rsidRDefault="0004235A" w:rsidP="00F739EB">
      <w:r>
        <w:t xml:space="preserve">“For in it the righteousness of God is </w:t>
      </w:r>
      <w:r w:rsidR="00360490">
        <w:t>revealed from faith to faith.”</w:t>
      </w:r>
    </w:p>
    <w:p w14:paraId="4A3451B1" w14:textId="77777777" w:rsidR="00FD0A92" w:rsidRDefault="00DF5C5C" w:rsidP="00F739EB">
      <w:r>
        <w:t xml:space="preserve">A lot of recent scholarly discussion has revolved around this phrase “righteousness of God.” </w:t>
      </w:r>
      <w:r w:rsidR="0056706A">
        <w:t xml:space="preserve">This is going to get a little detailed, but it is worth it for right interpretation as we go through Romans. </w:t>
      </w:r>
      <w:r w:rsidR="00812D6D">
        <w:t xml:space="preserve">I’ll give you four options for what </w:t>
      </w:r>
      <w:r w:rsidR="00FA08A6">
        <w:t>“</w:t>
      </w:r>
      <w:r w:rsidR="00812D6D">
        <w:t>righteousness of God</w:t>
      </w:r>
      <w:r w:rsidR="00FA08A6">
        <w:t>”</w:t>
      </w:r>
      <w:r w:rsidR="00812D6D">
        <w:t xml:space="preserve"> could mean. First</w:t>
      </w:r>
      <w:r w:rsidR="00FA08A6">
        <w:t>,</w:t>
      </w:r>
      <w:r w:rsidR="00812D6D">
        <w:t xml:space="preserve"> we </w:t>
      </w:r>
      <w:r w:rsidR="00F23581">
        <w:t>ask, “</w:t>
      </w:r>
      <w:r w:rsidR="00A46762">
        <w:t xml:space="preserve">Is the righteousness of God something that </w:t>
      </w:r>
      <w:r w:rsidR="00F23581">
        <w:t>applies to</w:t>
      </w:r>
      <w:r w:rsidR="00A46762">
        <w:t xml:space="preserve"> God</w:t>
      </w:r>
      <w:r w:rsidR="00A13C56">
        <w:t>, does God own it, o</w:t>
      </w:r>
      <w:r w:rsidR="00A46762">
        <w:t xml:space="preserve">r is it something that </w:t>
      </w:r>
      <w:r w:rsidR="00F23581">
        <w:t>applies</w:t>
      </w:r>
      <w:r w:rsidR="00A46762">
        <w:t xml:space="preserve"> </w:t>
      </w:r>
      <w:r w:rsidR="00F23581">
        <w:t>to a person</w:t>
      </w:r>
      <w:r w:rsidR="00812D6D">
        <w:t>?</w:t>
      </w:r>
      <w:r w:rsidR="00F23581">
        <w:t xml:space="preserve">” </w:t>
      </w:r>
      <w:r w:rsidR="00F650E4">
        <w:t xml:space="preserve">In Paul’s use here who does the righteousness of God apply to? </w:t>
      </w:r>
      <w:r w:rsidR="00F23581">
        <w:t xml:space="preserve">If the righteousness of God applies to God then we can ask a second question, “Is it an action of God or is it </w:t>
      </w:r>
      <w:r w:rsidR="00C566D2">
        <w:t xml:space="preserve">an attribute of God?” </w:t>
      </w:r>
    </w:p>
    <w:p w14:paraId="72CD2B43" w14:textId="0EE38A10" w:rsidR="00360490" w:rsidRDefault="00216C39" w:rsidP="00F739EB">
      <w:r>
        <w:t xml:space="preserve">(1) </w:t>
      </w:r>
      <w:r w:rsidR="00C566D2">
        <w:t>So, righteousness of God could be a statement about God’s character, a virtue</w:t>
      </w:r>
      <w:r w:rsidR="00121B56">
        <w:t xml:space="preserve"> (attribute)</w:t>
      </w:r>
      <w:r w:rsidR="00C566D2">
        <w:t xml:space="preserve">. </w:t>
      </w:r>
      <w:r w:rsidR="00121B56">
        <w:t xml:space="preserve">The righteousness of </w:t>
      </w:r>
      <w:r w:rsidR="00BC4426">
        <w:t xml:space="preserve">God is his righteous character and that </w:t>
      </w:r>
      <w:r w:rsidR="009D6038">
        <w:t>righteousness</w:t>
      </w:r>
      <w:r w:rsidR="00BC4426">
        <w:t xml:space="preserve"> character</w:t>
      </w:r>
      <w:r w:rsidR="009D6038">
        <w:t xml:space="preserve"> is revealed in the gospel. We will see this use in Paul’s argument. Opponents accuse Paul of making God out to be unrighteous. </w:t>
      </w:r>
      <w:r w:rsidR="008F58A2">
        <w:t xml:space="preserve">“Your gospel Paul is unfair. It shows God as unfaithful.” </w:t>
      </w:r>
      <w:r w:rsidR="009D6038">
        <w:t>Paul is going to</w:t>
      </w:r>
      <w:r w:rsidR="004219C3">
        <w:t xml:space="preserve"> argue that the gospel </w:t>
      </w:r>
      <w:proofErr w:type="gramStart"/>
      <w:r w:rsidR="004219C3">
        <w:t>actually presents</w:t>
      </w:r>
      <w:proofErr w:type="gramEnd"/>
      <w:r w:rsidR="004219C3">
        <w:t xml:space="preserve"> God as wholly righteous.</w:t>
      </w:r>
      <w:r w:rsidR="00C63426">
        <w:t xml:space="preserve"> So, in one sense Paul is going to say the righteousness of God is something that applies to God</w:t>
      </w:r>
      <w:r w:rsidR="00A53370">
        <w:t xml:space="preserve"> and that it applies to his character, to his nature.</w:t>
      </w:r>
    </w:p>
    <w:p w14:paraId="1F81F4DC" w14:textId="767D04A2" w:rsidR="007437CE" w:rsidRDefault="00FD0A92" w:rsidP="003304B7">
      <w:r>
        <w:t xml:space="preserve">(2) </w:t>
      </w:r>
      <w:r w:rsidR="00642D45">
        <w:t xml:space="preserve">But then it is also interesting to note how often in the prophets the righteousness of God is depicted as action. </w:t>
      </w:r>
      <w:r w:rsidR="00A53370">
        <w:t>It is not connected to who God is, but what God does</w:t>
      </w:r>
      <w:r w:rsidR="00D13AD8">
        <w:t>, a</w:t>
      </w:r>
      <w:r w:rsidR="002B5F3E">
        <w:t>nd often in context with the word salvation.</w:t>
      </w:r>
      <w:r w:rsidR="00713CD9">
        <w:t xml:space="preserve"> </w:t>
      </w:r>
      <w:r w:rsidR="00B0307F">
        <w:t>For example,</w:t>
      </w:r>
      <w:r w:rsidR="00713CD9">
        <w:t xml:space="preserve"> Isaiah </w:t>
      </w:r>
      <w:r w:rsidR="00A50177">
        <w:t>56:1</w:t>
      </w:r>
      <w:r w:rsidR="00B0307F">
        <w:t>, “</w:t>
      </w:r>
      <w:r w:rsidR="00713CD9" w:rsidRPr="00713CD9">
        <w:t>Thus says the Lord,</w:t>
      </w:r>
      <w:r w:rsidR="00B0307F">
        <w:t xml:space="preserve"> ‘</w:t>
      </w:r>
      <w:r w:rsidR="00713CD9" w:rsidRPr="00713CD9">
        <w:t xml:space="preserve">Preserve justice and do righteousness, </w:t>
      </w:r>
      <w:r w:rsidR="00B0307F">
        <w:t>f</w:t>
      </w:r>
      <w:r w:rsidR="00713CD9" w:rsidRPr="00713CD9">
        <w:t xml:space="preserve">or My salvation is about to come </w:t>
      </w:r>
      <w:r w:rsidR="00B0307F">
        <w:t>a</w:t>
      </w:r>
      <w:r w:rsidR="00713CD9" w:rsidRPr="00713CD9">
        <w:t>nd My righteousness to be revealed</w:t>
      </w:r>
      <w:r w:rsidR="00B0307F">
        <w:t xml:space="preserve">’” </w:t>
      </w:r>
      <w:r w:rsidR="00A50177">
        <w:t>(</w:t>
      </w:r>
      <w:r w:rsidR="00B0307F">
        <w:t xml:space="preserve">see also </w:t>
      </w:r>
      <w:r w:rsidR="00713CD9" w:rsidRPr="00713CD9">
        <w:t>Isaiah 5</w:t>
      </w:r>
      <w:r w:rsidR="00A50177">
        <w:t>1:5</w:t>
      </w:r>
      <w:r w:rsidR="00B0307F">
        <w:t xml:space="preserve"> and </w:t>
      </w:r>
      <w:r w:rsidR="00A50177">
        <w:t>45:21b-25</w:t>
      </w:r>
      <w:r w:rsidR="00B0307F">
        <w:t xml:space="preserve"> and Habakkuk</w:t>
      </w:r>
      <w:r w:rsidR="00C350F1">
        <w:t xml:space="preserve"> as discussed below).</w:t>
      </w:r>
      <w:r w:rsidR="008E6B62">
        <w:t xml:space="preserve"> Something is about to happen, and when that something happens it is the coming of my salvation, the revealing of my righteousness.</w:t>
      </w:r>
      <w:r w:rsidR="00412607">
        <w:t xml:space="preserve"> God is doing something that is righteousness.</w:t>
      </w:r>
      <w:r w:rsidR="00C350F1">
        <w:t xml:space="preserve"> </w:t>
      </w:r>
      <w:r w:rsidR="003857B1">
        <w:t>Here salvation and righteousness are actions of God that are about to be seen. God acts righteously in history to judge and to save.</w:t>
      </w:r>
      <w:r w:rsidR="00666CFB">
        <w:t xml:space="preserve"> We will also see this idea in Romans. </w:t>
      </w:r>
      <w:r w:rsidR="00A107C3">
        <w:t>The death of Jesus on the cross is the righteous act by which God saves.</w:t>
      </w:r>
    </w:p>
    <w:p w14:paraId="31A02681" w14:textId="2F96C251" w:rsidR="00C428F3" w:rsidRDefault="00172F05" w:rsidP="003304B7">
      <w:r>
        <w:t>Th</w:t>
      </w:r>
      <w:r w:rsidR="008E3696">
        <w:t xml:space="preserve">ese two interpretations are possible </w:t>
      </w:r>
      <w:r>
        <w:t xml:space="preserve">if the righteousness of God applies to God. </w:t>
      </w:r>
      <w:r w:rsidR="00A107C3">
        <w:t>On the other hand,</w:t>
      </w:r>
      <w:r w:rsidR="00556F5C">
        <w:t xml:space="preserve"> can the righteousness of God be something that belongs to a person?</w:t>
      </w:r>
      <w:r w:rsidR="00A107C3">
        <w:t xml:space="preserve"> </w:t>
      </w:r>
      <w:r w:rsidR="00556F5C">
        <w:t xml:space="preserve">If it is then </w:t>
      </w:r>
      <w:proofErr w:type="gramStart"/>
      <w:r w:rsidR="00556F5C">
        <w:t>i</w:t>
      </w:r>
      <w:r w:rsidR="00A107C3">
        <w:t>s</w:t>
      </w:r>
      <w:proofErr w:type="gramEnd"/>
      <w:r w:rsidR="00556F5C">
        <w:t xml:space="preserve"> the</w:t>
      </w:r>
      <w:r w:rsidR="00A107C3">
        <w:t xml:space="preserve"> </w:t>
      </w:r>
      <w:r w:rsidR="00823721">
        <w:t xml:space="preserve">righteousness of </w:t>
      </w:r>
      <w:r w:rsidR="00AF0BD1">
        <w:t xml:space="preserve">God a status that God </w:t>
      </w:r>
      <w:r w:rsidR="003C56F4">
        <w:t>gives to a person</w:t>
      </w:r>
      <w:r w:rsidR="00C428F3">
        <w:t>,</w:t>
      </w:r>
      <w:r w:rsidR="003C56F4">
        <w:t xml:space="preserve"> or is righteousness of God</w:t>
      </w:r>
      <w:r w:rsidR="001A3079">
        <w:t xml:space="preserve"> a </w:t>
      </w:r>
      <w:r w:rsidR="006027CD">
        <w:t xml:space="preserve">virtue expressed by the person? </w:t>
      </w:r>
    </w:p>
    <w:p w14:paraId="3D48F42E" w14:textId="77777777" w:rsidR="00BB3E9D" w:rsidRDefault="00C428F3" w:rsidP="003304B7">
      <w:r>
        <w:t xml:space="preserve">(3) </w:t>
      </w:r>
      <w:r w:rsidR="003334FF">
        <w:t xml:space="preserve">If righteousness is a status then that means the person </w:t>
      </w:r>
      <w:r w:rsidR="002C6BBA">
        <w:t>has a righteous standing</w:t>
      </w:r>
      <w:r w:rsidR="00935668">
        <w:t xml:space="preserve"> before God. </w:t>
      </w:r>
      <w:r w:rsidR="005450C4">
        <w:t>When God looks at that person, he considers them to be</w:t>
      </w:r>
      <w:r w:rsidR="00935668">
        <w:t xml:space="preserve"> righteous. </w:t>
      </w:r>
      <w:r w:rsidR="00FF4C1B">
        <w:t>And that righteousness comes from God. It is the righteousness of God, not the righteousness of Michael. The source is God.</w:t>
      </w:r>
      <w:r w:rsidR="00C65640">
        <w:t xml:space="preserve"> God bestows righteous status. It comes from him.</w:t>
      </w:r>
      <w:r w:rsidR="00FF4C1B">
        <w:t xml:space="preserve"> </w:t>
      </w:r>
    </w:p>
    <w:p w14:paraId="41041E65" w14:textId="651EFD3B" w:rsidR="001D2989" w:rsidRDefault="00BB3E9D" w:rsidP="008D028F">
      <w:pPr>
        <w:spacing w:after="200"/>
        <w:ind w:right="-142"/>
      </w:pPr>
      <w:r>
        <w:t xml:space="preserve">(4) </w:t>
      </w:r>
      <w:r w:rsidR="0056706A">
        <w:t xml:space="preserve">If </w:t>
      </w:r>
      <w:r w:rsidR="00EC49DB">
        <w:t xml:space="preserve">righteousness of God is </w:t>
      </w:r>
      <w:r w:rsidR="00173A71">
        <w:t xml:space="preserve">a virtue or quality expressed by a person then righteousness of God is the type of righteousness approved of or defined by God and then </w:t>
      </w:r>
      <w:r w:rsidR="00601759">
        <w:t xml:space="preserve">lived out by a human being. </w:t>
      </w:r>
      <w:r w:rsidR="003D6C2C">
        <w:t xml:space="preserve">That is not righteous status conferred by God. That is righteous life or righteous character. </w:t>
      </w:r>
      <w:r w:rsidR="001717CB">
        <w:t xml:space="preserve">This idea is expressed in Deuteronomy 6:25, “It will be righteousness for us if we are careful to observe all this commandment before the LORD our God, just as He commanded us.” </w:t>
      </w:r>
      <w:r w:rsidR="003F5E9A">
        <w:t xml:space="preserve">In this sense the righteousness of God </w:t>
      </w:r>
      <w:r w:rsidR="0030413D">
        <w:t>applies to</w:t>
      </w:r>
      <w:r w:rsidR="003741BE">
        <w:t xml:space="preserve"> a</w:t>
      </w:r>
      <w:r w:rsidR="0030413D">
        <w:t xml:space="preserve"> human being living according to a righteousness defined by God.</w:t>
      </w:r>
      <w:r w:rsidR="00227027">
        <w:t xml:space="preserve"> We will see both the ideas in Romans, that the righteousness of God is a status given by God to a person and that</w:t>
      </w:r>
      <w:r w:rsidR="00B47983">
        <w:t xml:space="preserve"> righteousness of God is practically lived out. We see both. It is essential that we get the order correct.</w:t>
      </w:r>
    </w:p>
    <w:p w14:paraId="21F07772" w14:textId="77777777" w:rsidR="00F15BA7" w:rsidRDefault="00F15BA7" w:rsidP="00F15BA7">
      <w:pPr>
        <w:jc w:val="center"/>
        <w:rPr>
          <w:i/>
        </w:rPr>
      </w:pPr>
      <w:r w:rsidRPr="00C939AD">
        <w:rPr>
          <w:i/>
        </w:rPr>
        <w:t>Four Options for Interpreting Paul’s Phrase “Righteousness of God”</w:t>
      </w:r>
    </w:p>
    <w:tbl>
      <w:tblPr>
        <w:tblStyle w:val="TableGrid"/>
        <w:tblW w:w="0" w:type="auto"/>
        <w:tblInd w:w="426" w:type="dxa"/>
        <w:tblLook w:val="04A0" w:firstRow="1" w:lastRow="0" w:firstColumn="1" w:lastColumn="0" w:noHBand="0" w:noVBand="1"/>
      </w:tblPr>
      <w:tblGrid>
        <w:gridCol w:w="4104"/>
        <w:gridCol w:w="3834"/>
      </w:tblGrid>
      <w:tr w:rsidR="00F15BA7" w14:paraId="2E76DE8E" w14:textId="77777777" w:rsidTr="008C6172">
        <w:tc>
          <w:tcPr>
            <w:tcW w:w="4104" w:type="dxa"/>
            <w:tcBorders>
              <w:top w:val="nil"/>
              <w:left w:val="nil"/>
              <w:bottom w:val="single" w:sz="4" w:space="0" w:color="auto"/>
              <w:right w:val="nil"/>
            </w:tcBorders>
          </w:tcPr>
          <w:p w14:paraId="212311D4" w14:textId="77777777" w:rsidR="00F15BA7" w:rsidRDefault="00F15BA7" w:rsidP="008C6172">
            <w:pPr>
              <w:jc w:val="center"/>
            </w:pPr>
            <w:r>
              <w:t>God</w:t>
            </w:r>
          </w:p>
        </w:tc>
        <w:tc>
          <w:tcPr>
            <w:tcW w:w="3834" w:type="dxa"/>
            <w:tcBorders>
              <w:top w:val="nil"/>
              <w:left w:val="nil"/>
              <w:bottom w:val="single" w:sz="4" w:space="0" w:color="auto"/>
              <w:right w:val="nil"/>
            </w:tcBorders>
          </w:tcPr>
          <w:p w14:paraId="596FBB72" w14:textId="77777777" w:rsidR="00F15BA7" w:rsidRDefault="00F15BA7" w:rsidP="008C6172">
            <w:pPr>
              <w:jc w:val="center"/>
            </w:pPr>
            <w:r>
              <w:t>Person</w:t>
            </w:r>
          </w:p>
        </w:tc>
      </w:tr>
      <w:tr w:rsidR="00F15BA7" w14:paraId="64E69BAE" w14:textId="77777777" w:rsidTr="008C6172">
        <w:tc>
          <w:tcPr>
            <w:tcW w:w="4104" w:type="dxa"/>
            <w:tcBorders>
              <w:top w:val="single" w:sz="4" w:space="0" w:color="auto"/>
            </w:tcBorders>
          </w:tcPr>
          <w:p w14:paraId="2144B4C5" w14:textId="77777777" w:rsidR="00F15BA7" w:rsidRDefault="00F15BA7" w:rsidP="008C6172">
            <w:pPr>
              <w:jc w:val="center"/>
            </w:pPr>
            <w:r>
              <w:t>Righteous character of God</w:t>
            </w:r>
          </w:p>
        </w:tc>
        <w:tc>
          <w:tcPr>
            <w:tcW w:w="3834" w:type="dxa"/>
            <w:tcBorders>
              <w:top w:val="single" w:sz="4" w:space="0" w:color="auto"/>
            </w:tcBorders>
          </w:tcPr>
          <w:p w14:paraId="63D7B278" w14:textId="77777777" w:rsidR="00F15BA7" w:rsidRDefault="00F15BA7" w:rsidP="008C6172">
            <w:pPr>
              <w:jc w:val="center"/>
            </w:pPr>
            <w:r>
              <w:t>Righteous status given by God</w:t>
            </w:r>
          </w:p>
        </w:tc>
      </w:tr>
      <w:tr w:rsidR="00F15BA7" w14:paraId="7A1B8D5C" w14:textId="77777777" w:rsidTr="008C6172">
        <w:tc>
          <w:tcPr>
            <w:tcW w:w="4104" w:type="dxa"/>
          </w:tcPr>
          <w:p w14:paraId="7DEF463D" w14:textId="77777777" w:rsidR="00F15BA7" w:rsidRDefault="00F15BA7" w:rsidP="008C6172">
            <w:pPr>
              <w:jc w:val="center"/>
            </w:pPr>
            <w:r>
              <w:t>Righteous action by God</w:t>
            </w:r>
          </w:p>
        </w:tc>
        <w:tc>
          <w:tcPr>
            <w:tcW w:w="3834" w:type="dxa"/>
          </w:tcPr>
          <w:p w14:paraId="5F667ECE" w14:textId="77777777" w:rsidR="00F15BA7" w:rsidRDefault="00F15BA7" w:rsidP="008C6172">
            <w:pPr>
              <w:jc w:val="center"/>
            </w:pPr>
            <w:r>
              <w:t>Righteous character approved by God</w:t>
            </w:r>
          </w:p>
        </w:tc>
      </w:tr>
    </w:tbl>
    <w:p w14:paraId="5EDFB697" w14:textId="3947FBF5" w:rsidR="00921A8B" w:rsidRDefault="00921A8B" w:rsidP="008D028F">
      <w:pPr>
        <w:spacing w:before="200" w:after="0"/>
      </w:pPr>
      <w:r>
        <w:t xml:space="preserve">I may have just cheated. I have </w:t>
      </w:r>
      <w:r w:rsidR="0098267C">
        <w:t>just said</w:t>
      </w:r>
      <w:r>
        <w:t xml:space="preserve"> that all four senses of righteousness of God appear in Paul’s argument.</w:t>
      </w:r>
      <w:r w:rsidR="00087FCD">
        <w:t xml:space="preserve"> We have to pay very close attention to the context to see which </w:t>
      </w:r>
      <w:proofErr w:type="gramStart"/>
      <w:r w:rsidR="00087FCD">
        <w:t>is which</w:t>
      </w:r>
      <w:proofErr w:type="gramEnd"/>
      <w:r w:rsidR="00087FCD">
        <w:t>.</w:t>
      </w:r>
      <w:r>
        <w:t xml:space="preserve"> </w:t>
      </w:r>
      <w:r w:rsidR="00E47672">
        <w:t xml:space="preserve">Some scholars </w:t>
      </w:r>
      <w:r w:rsidR="00AE56EF">
        <w:t xml:space="preserve">insist that an argument cannot stand if the author </w:t>
      </w:r>
      <w:r w:rsidR="00951FEC">
        <w:t>changes the meaning of a word or phrase as he goes. I think that is a fair principle</w:t>
      </w:r>
      <w:r w:rsidR="00087FCD">
        <w:t xml:space="preserve"> in communication. I think that is the norm. When people are making an argument, they need to keep their terms consistent</w:t>
      </w:r>
      <w:r w:rsidR="0010337D">
        <w:t>. B</w:t>
      </w:r>
      <w:r w:rsidR="00951FEC">
        <w:t>ut</w:t>
      </w:r>
      <w:r w:rsidR="0010337D">
        <w:t xml:space="preserve"> it is</w:t>
      </w:r>
      <w:r w:rsidR="00951FEC">
        <w:t xml:space="preserve"> untrue </w:t>
      </w:r>
      <w:r w:rsidR="006F4613">
        <w:t xml:space="preserve">to the way that authors </w:t>
      </w:r>
      <w:proofErr w:type="gramStart"/>
      <w:r w:rsidR="00852407">
        <w:t xml:space="preserve">actually </w:t>
      </w:r>
      <w:r w:rsidR="006F4613">
        <w:t>write</w:t>
      </w:r>
      <w:proofErr w:type="gramEnd"/>
      <w:r w:rsidR="006F4613">
        <w:t>.</w:t>
      </w:r>
      <w:r w:rsidR="00852407">
        <w:t xml:space="preserve"> Authors like to be clever.</w:t>
      </w:r>
      <w:r w:rsidR="006F4613">
        <w:t xml:space="preserve"> </w:t>
      </w:r>
      <w:r w:rsidR="00990E91">
        <w:t>An author very well may employ one term with multiple meanings to make a concise ar</w:t>
      </w:r>
      <w:r w:rsidR="00983F7C">
        <w:t xml:space="preserve">gument if that author </w:t>
      </w:r>
      <w:r w:rsidR="00457DAB">
        <w:t xml:space="preserve">clearly communicates the meaning of the phrase as he goes. I believe Paul has done this very carefully and with great insight </w:t>
      </w:r>
      <w:proofErr w:type="gramStart"/>
      <w:r w:rsidR="00457DAB">
        <w:t>in regard to</w:t>
      </w:r>
      <w:proofErr w:type="gramEnd"/>
      <w:r w:rsidR="00457DAB">
        <w:t xml:space="preserve"> the term </w:t>
      </w:r>
      <w:r w:rsidR="0031394D">
        <w:t>righteousness of God. What we are going to see is that God</w:t>
      </w:r>
      <w:r w:rsidR="00A872CC">
        <w:t xml:space="preserve"> has manifested his righteous character through righteous action</w:t>
      </w:r>
      <w:r w:rsidR="004C761A">
        <w:t xml:space="preserve"> to provide a righteous status that brings about righteous behavior in those who believe.</w:t>
      </w:r>
      <w:r w:rsidR="007B4A98">
        <w:t xml:space="preserve"> </w:t>
      </w:r>
      <w:r w:rsidR="00050D14">
        <w:t>And each one is the righteousness of God.</w:t>
      </w:r>
    </w:p>
    <w:p w14:paraId="049CDF49" w14:textId="77777777" w:rsidR="005467A7" w:rsidRDefault="00DF6316" w:rsidP="001717CB">
      <w:r>
        <w:t xml:space="preserve">We will test this interpretation of Paul’s thesis by going through his argument and </w:t>
      </w:r>
      <w:r w:rsidR="007E50DB">
        <w:t xml:space="preserve">letting Paul develop our understanding of how the righteousness of God is </w:t>
      </w:r>
      <w:r w:rsidR="00FF4BB5">
        <w:t xml:space="preserve">revealed in the gospel. </w:t>
      </w:r>
      <w:r w:rsidR="00185720">
        <w:t xml:space="preserve">That is up to Paul. We are going to have to follow it through. </w:t>
      </w:r>
    </w:p>
    <w:p w14:paraId="543EDFCF" w14:textId="19265D91" w:rsidR="00DF6316" w:rsidRDefault="00FF4BB5" w:rsidP="001717CB">
      <w:r>
        <w:t xml:space="preserve">One last thing we notice here is that Paul again </w:t>
      </w:r>
      <w:r w:rsidR="004E5BC9">
        <w:t xml:space="preserve">connects God’s action to faith. </w:t>
      </w:r>
      <w:r w:rsidR="00BA536B">
        <w:t>T</w:t>
      </w:r>
      <w:r w:rsidR="00E91507">
        <w:t>he righ</w:t>
      </w:r>
      <w:r w:rsidR="00D43F93">
        <w:t xml:space="preserve">teousness of God is revealed from faith to faith. </w:t>
      </w:r>
      <w:r w:rsidR="00BA536B">
        <w:t>A</w:t>
      </w:r>
      <w:r w:rsidR="00D43F93">
        <w:t xml:space="preserve">gain, faith plays a role here. </w:t>
      </w:r>
      <w:r w:rsidR="00014FCD">
        <w:t xml:space="preserve">Some have pointed out that the word faith could mean faithfulness, so we could translate the phrase as from faithfulness to faith, </w:t>
      </w:r>
      <w:r w:rsidR="00633F75">
        <w:t>meaning</w:t>
      </w:r>
      <w:r w:rsidR="00014FCD">
        <w:t xml:space="preserve"> the faithfulness of Christ to the faith of </w:t>
      </w:r>
      <w:r w:rsidR="00EB73A0">
        <w:t>man.</w:t>
      </w:r>
      <w:r w:rsidR="00633F75">
        <w:t xml:space="preserve"> That is an interesting interpretation.</w:t>
      </w:r>
      <w:r w:rsidR="00EB73A0">
        <w:t xml:space="preserve"> </w:t>
      </w:r>
      <w:r w:rsidR="00C44488">
        <w:t>I am tempted to understand the phrase as from beginning to end the righteousness of God is experienced by faith.</w:t>
      </w:r>
      <w:r w:rsidR="00B20348">
        <w:t xml:space="preserve"> However, t</w:t>
      </w:r>
      <w:r w:rsidR="00EB73A0">
        <w:t>he phrase is ambiguous enough</w:t>
      </w:r>
      <w:r w:rsidR="00DE7CBF">
        <w:t xml:space="preserve"> here in the thesis</w:t>
      </w:r>
      <w:r w:rsidR="00EB73A0">
        <w:t xml:space="preserve"> that I am comfortable not trying too hard to interpret it. I will just wait and see how Paul</w:t>
      </w:r>
      <w:r w:rsidR="00421BCD">
        <w:t xml:space="preserve"> brings faith or faithfulness into his argument.</w:t>
      </w:r>
    </w:p>
    <w:p w14:paraId="13FB6E3F" w14:textId="6F4C04F9" w:rsidR="001D2989" w:rsidRDefault="00D90E87" w:rsidP="003304B7">
      <w:pPr>
        <w:rPr>
          <w:b/>
        </w:rPr>
      </w:pPr>
      <w:r>
        <w:t xml:space="preserve">Paul concludes his thesis with </w:t>
      </w:r>
      <w:r w:rsidR="00DA67A2">
        <w:t>a quote from Habakkuk</w:t>
      </w:r>
      <w:r w:rsidR="001562C8">
        <w:t xml:space="preserve"> 2:4</w:t>
      </w:r>
      <w:r w:rsidR="00DA67A2">
        <w:t xml:space="preserve">. What Paul does here is </w:t>
      </w:r>
      <w:proofErr w:type="gramStart"/>
      <w:r w:rsidR="00DA67A2">
        <w:t>really fantastic</w:t>
      </w:r>
      <w:proofErr w:type="gramEnd"/>
      <w:r w:rsidR="00DA67A2">
        <w:t>. We need to take a closer look at his quote.</w:t>
      </w:r>
    </w:p>
    <w:p w14:paraId="40A1A6E3" w14:textId="560EE1DB" w:rsidR="00A92147" w:rsidRPr="00DA67A2" w:rsidRDefault="00815B8E" w:rsidP="009948A9">
      <w:pPr>
        <w:pStyle w:val="Heading2"/>
      </w:pPr>
      <w:r w:rsidRPr="00DA67A2">
        <w:t>4. The righteous man shall live by faith.</w:t>
      </w:r>
      <w:r w:rsidR="00DA67A2" w:rsidRPr="00DA67A2">
        <w:t xml:space="preserve"> (</w:t>
      </w:r>
      <w:r w:rsidR="00887033" w:rsidRPr="00DA67A2">
        <w:t>Habakkuk 2:4</w:t>
      </w:r>
      <w:r w:rsidR="00DA67A2" w:rsidRPr="00DA67A2">
        <w:t>)</w:t>
      </w:r>
    </w:p>
    <w:p w14:paraId="74C34FC2" w14:textId="13B9C558" w:rsidR="00EF096A" w:rsidRDefault="00EF096A" w:rsidP="00F34BF6">
      <w:r>
        <w:t xml:space="preserve">Paul </w:t>
      </w:r>
      <w:r w:rsidR="0082244B">
        <w:t xml:space="preserve">is not doing here what is called proof texting. He did not search through the Old Testament to try to find some verse that had </w:t>
      </w:r>
      <w:r w:rsidR="004D2A16">
        <w:t>righteousness or faith in it because that would really work in his thesis.</w:t>
      </w:r>
      <w:r w:rsidR="006101EE">
        <w:t xml:space="preserve"> It is what we would do if we were writing a term paper or essay</w:t>
      </w:r>
      <w:r w:rsidR="00491F25">
        <w:t xml:space="preserve"> on faith. We just need a good Scripture, so we google it, and find it</w:t>
      </w:r>
      <w:r w:rsidR="00A50DA0">
        <w:t xml:space="preserve">. We pull it out of context and just plug it in. That’s proof texting. That’s bad use of the Bible. There is a lot more going on here. Paul’s use of Habakkuk 2:4 </w:t>
      </w:r>
      <w:r w:rsidR="00546EC3">
        <w:t xml:space="preserve">is importing the entire prophecy of Habakkuk into his thesis. He did not just select any verse. He selected a key verse </w:t>
      </w:r>
      <w:r w:rsidR="00F3677A">
        <w:t xml:space="preserve">from a prophet whose theology lines up with the argument Paul is going to be making about the gospel. </w:t>
      </w:r>
      <w:r w:rsidR="008C0BC6">
        <w:t>P</w:t>
      </w:r>
      <w:r w:rsidR="00F3677A">
        <w:t xml:space="preserve">eople who </w:t>
      </w:r>
      <w:r w:rsidR="00FF3214">
        <w:t xml:space="preserve">knew the message of Habakkuk heard this and did not just think of one verse. The one verse echoes </w:t>
      </w:r>
      <w:r w:rsidR="004F7145">
        <w:t>the whole of what was going on in the prophecy. It is more like a hyperlink. You just click on this one verse and the whole message pops up.</w:t>
      </w:r>
    </w:p>
    <w:p w14:paraId="1CEF2AEE" w14:textId="0A407E57" w:rsidR="00F345A6" w:rsidRDefault="00F345A6" w:rsidP="00F34BF6">
      <w:r>
        <w:t>When we look at Habakkuk, we are going to see two things. We see God justifying his plan of salvation to Habakkuk. “This is the plan of salvation Habakkuk</w:t>
      </w:r>
      <w:r w:rsidR="0040027A">
        <w:t>, a</w:t>
      </w:r>
      <w:r>
        <w:t xml:space="preserve">nd </w:t>
      </w:r>
      <w:proofErr w:type="gramStart"/>
      <w:r>
        <w:t>this is why</w:t>
      </w:r>
      <w:proofErr w:type="gramEnd"/>
      <w:r>
        <w:t xml:space="preserve"> it is righteous.” </w:t>
      </w:r>
      <w:r w:rsidR="00995DAB">
        <w:t>And w</w:t>
      </w:r>
      <w:r w:rsidR="009C30BB">
        <w:t>e</w:t>
      </w:r>
      <w:r w:rsidR="00995DAB">
        <w:t xml:space="preserve"> also</w:t>
      </w:r>
      <w:r w:rsidR="009C30BB">
        <w:t xml:space="preserve"> see that the right role of the righteous person is to trust God in his plan, no matter how crazy it sounds. Trust God. Believe in Him. Have faith. These </w:t>
      </w:r>
      <w:r w:rsidR="0012001B">
        <w:t>are the two things in Habakkuk. Paul does the same thing in the argument section of Romans. Paul is going to show us that God is just. He is righteous in h</w:t>
      </w:r>
      <w:r w:rsidR="009D0BFB">
        <w:t>is plan of salvation. And then Paul is going to tell us that the right role of the righteous person, when faced with this plan of salvation called the gospel, is to trust God.</w:t>
      </w:r>
      <w:r w:rsidR="00AA3F9A">
        <w:t xml:space="preserve"> Have faith in the plan. Have faith in the author of the plan.</w:t>
      </w:r>
    </w:p>
    <w:p w14:paraId="03535451" w14:textId="616F2B4F" w:rsidR="007A766E" w:rsidRDefault="00AA3F9A" w:rsidP="00F34BF6">
      <w:r>
        <w:t xml:space="preserve">Habakkuk is only three chapters long. Let’s look at the whole prophecy of </w:t>
      </w:r>
      <w:r w:rsidR="000D45A5">
        <w:t xml:space="preserve">Habakkuk. It is not too hard to find in your Bible if you just go to Matthew and go back four books. It is a short prophecy. It is also one of the easier prophecies to get </w:t>
      </w:r>
      <w:r w:rsidR="007066E2">
        <w:t xml:space="preserve">into, because it is kind of like wisdom literature. There is this back and forth going on between God and Habakkuk. </w:t>
      </w:r>
    </w:p>
    <w:p w14:paraId="0D9D1278" w14:textId="6A343CB7" w:rsidR="008D2498" w:rsidRDefault="007066E2" w:rsidP="00F34BF6">
      <w:r>
        <w:t>We start with Habakkuk complaining to God to do something about the wickedness in</w:t>
      </w:r>
      <w:r w:rsidR="007A766E">
        <w:t xml:space="preserve"> Judah. This is a couple of generations after the northern kingdom of Israel has been destroyed</w:t>
      </w:r>
      <w:r w:rsidR="00323B89">
        <w:t xml:space="preserve"> by Assyria</w:t>
      </w:r>
      <w:r w:rsidR="007A766E">
        <w:t xml:space="preserve"> and exiled for their </w:t>
      </w:r>
      <w:r w:rsidR="00121F30">
        <w:t xml:space="preserve">wickedness. Now there is all this sin going on in Judah. Habakkuk has </w:t>
      </w:r>
      <w:proofErr w:type="gramStart"/>
      <w:r w:rsidR="00121F30">
        <w:t>risen up</w:t>
      </w:r>
      <w:proofErr w:type="gramEnd"/>
      <w:r w:rsidR="00121F30">
        <w:t xml:space="preserve"> as a prophet. </w:t>
      </w:r>
      <w:r w:rsidR="00F9076B">
        <w:t>He is incensed. He is angry at</w:t>
      </w:r>
      <w:r w:rsidR="008D2498">
        <w:t xml:space="preserve"> Judah and is calling on God.</w:t>
      </w:r>
    </w:p>
    <w:p w14:paraId="7609C7B2" w14:textId="77777777" w:rsidR="00F203D3" w:rsidRPr="00F203D3" w:rsidRDefault="00F203D3" w:rsidP="00F203D3">
      <w:pPr>
        <w:rPr>
          <w:b/>
        </w:rPr>
      </w:pPr>
      <w:r w:rsidRPr="00F203D3">
        <w:rPr>
          <w:b/>
        </w:rPr>
        <w:t>Habakkuk 1:1-4</w:t>
      </w:r>
    </w:p>
    <w:p w14:paraId="7A277940" w14:textId="77777777" w:rsidR="003B5E79" w:rsidRDefault="003B5E79" w:rsidP="0099477D">
      <w:pPr>
        <w:spacing w:after="0"/>
        <w:ind w:left="284"/>
      </w:pPr>
      <w:r>
        <w:rPr>
          <w:vertAlign w:val="superscript"/>
        </w:rPr>
        <w:t>1</w:t>
      </w:r>
      <w:r>
        <w:t xml:space="preserve">The oracle which Habakkuk the prophet saw. </w:t>
      </w:r>
    </w:p>
    <w:p w14:paraId="4DB19DC9" w14:textId="04092E60" w:rsidR="003B5E79" w:rsidRDefault="003B5E79" w:rsidP="0099477D">
      <w:pPr>
        <w:spacing w:after="0"/>
        <w:ind w:left="284"/>
      </w:pPr>
      <w:r>
        <w:rPr>
          <w:vertAlign w:val="superscript"/>
        </w:rPr>
        <w:t>2</w:t>
      </w:r>
      <w:r>
        <w:t xml:space="preserve">How long, O </w:t>
      </w:r>
      <w:r>
        <w:rPr>
          <w:smallCaps/>
        </w:rPr>
        <w:t>Lord</w:t>
      </w:r>
      <w:r>
        <w:t xml:space="preserve">, will I call for help, </w:t>
      </w:r>
      <w:r w:rsidR="00910F51">
        <w:t>a</w:t>
      </w:r>
      <w:r>
        <w:t xml:space="preserve">nd You will not hear? </w:t>
      </w:r>
    </w:p>
    <w:p w14:paraId="576376CC" w14:textId="6AAB6E41" w:rsidR="003B5E79" w:rsidRDefault="003B5E79" w:rsidP="0099477D">
      <w:pPr>
        <w:spacing w:after="0"/>
        <w:ind w:left="284"/>
      </w:pPr>
      <w:r>
        <w:t xml:space="preserve">I cry out to You, “Violence!” Yet You do not save. </w:t>
      </w:r>
    </w:p>
    <w:p w14:paraId="7FC2E5C1" w14:textId="3D9707E9" w:rsidR="00F203D3" w:rsidRDefault="003B5E79" w:rsidP="0099477D">
      <w:pPr>
        <w:spacing w:after="0"/>
        <w:ind w:left="284"/>
      </w:pPr>
      <w:r>
        <w:rPr>
          <w:vertAlign w:val="superscript"/>
        </w:rPr>
        <w:t>3</w:t>
      </w:r>
      <w:r>
        <w:t xml:space="preserve">Why do You make me see iniquity, </w:t>
      </w:r>
      <w:r w:rsidR="00910F51">
        <w:t>a</w:t>
      </w:r>
      <w:r>
        <w:t xml:space="preserve">nd cause me to look on wickedness? </w:t>
      </w:r>
    </w:p>
    <w:p w14:paraId="1DD15557" w14:textId="27065D15" w:rsidR="003B5E79" w:rsidRDefault="003B5E79" w:rsidP="0099477D">
      <w:pPr>
        <w:spacing w:after="0"/>
        <w:ind w:left="284"/>
      </w:pPr>
      <w:r>
        <w:t xml:space="preserve">Yes, destruction and violence are before me; </w:t>
      </w:r>
      <w:r w:rsidR="00910F51">
        <w:t>s</w:t>
      </w:r>
      <w:r>
        <w:t xml:space="preserve">trife </w:t>
      </w:r>
      <w:proofErr w:type="gramStart"/>
      <w:r>
        <w:t>exists</w:t>
      </w:r>
      <w:proofErr w:type="gramEnd"/>
      <w:r>
        <w:t xml:space="preserve"> and contention arises. </w:t>
      </w:r>
    </w:p>
    <w:p w14:paraId="3F084E78" w14:textId="082E83C1" w:rsidR="00F203D3" w:rsidRDefault="003B5E79" w:rsidP="0099477D">
      <w:pPr>
        <w:spacing w:after="0"/>
        <w:ind w:left="284"/>
      </w:pPr>
      <w:r>
        <w:rPr>
          <w:vertAlign w:val="superscript"/>
        </w:rPr>
        <w:t>4</w:t>
      </w:r>
      <w:r>
        <w:t xml:space="preserve">Therefore the law is </w:t>
      </w:r>
      <w:proofErr w:type="gramStart"/>
      <w:r>
        <w:t>ignored</w:t>
      </w:r>
      <w:proofErr w:type="gramEnd"/>
      <w:r>
        <w:t xml:space="preserve"> </w:t>
      </w:r>
      <w:r w:rsidR="00910F51">
        <w:t>a</w:t>
      </w:r>
      <w:r>
        <w:t xml:space="preserve">nd justice is never upheld. </w:t>
      </w:r>
    </w:p>
    <w:p w14:paraId="02C3AD4C" w14:textId="2734CF3C" w:rsidR="003B5E79" w:rsidRDefault="003B5E79" w:rsidP="0099477D">
      <w:pPr>
        <w:ind w:left="284"/>
      </w:pPr>
      <w:r>
        <w:t xml:space="preserve">For the wicked surround the righteous; </w:t>
      </w:r>
      <w:proofErr w:type="gramStart"/>
      <w:r w:rsidR="00910F51">
        <w:t>t</w:t>
      </w:r>
      <w:r>
        <w:t>herefore</w:t>
      </w:r>
      <w:proofErr w:type="gramEnd"/>
      <w:r>
        <w:t xml:space="preserve"> justice comes out perverted. </w:t>
      </w:r>
    </w:p>
    <w:p w14:paraId="1A9DB243" w14:textId="77777777" w:rsidR="003B194B" w:rsidRDefault="003B194B" w:rsidP="003B194B">
      <w:r>
        <w:t xml:space="preserve">So, this is Habakkuk’s condemnation on the nation of Judah. There is violence and wickedness, </w:t>
      </w:r>
      <w:proofErr w:type="gramStart"/>
      <w:r>
        <w:t>strife</w:t>
      </w:r>
      <w:proofErr w:type="gramEnd"/>
      <w:r>
        <w:t xml:space="preserve"> and contention. “The law is </w:t>
      </w:r>
      <w:proofErr w:type="gramStart"/>
      <w:r>
        <w:t>ignored</w:t>
      </w:r>
      <w:proofErr w:type="gramEnd"/>
      <w:r>
        <w:t xml:space="preserve"> and justice is never upheld. For the wicked surround the righteous; therefore, justice comes out perverted.”</w:t>
      </w:r>
    </w:p>
    <w:p w14:paraId="2ECC6738" w14:textId="77777777" w:rsidR="003B194B" w:rsidRDefault="003B194B" w:rsidP="003B194B">
      <w:r>
        <w:t>God responds in 1:5-11. It is not what Habakkuk wants to hear.</w:t>
      </w:r>
    </w:p>
    <w:p w14:paraId="63551595" w14:textId="5B1245BF" w:rsidR="00F203D3" w:rsidRPr="0099477D" w:rsidRDefault="00F203D3" w:rsidP="003B5E79">
      <w:pPr>
        <w:rPr>
          <w:b/>
        </w:rPr>
      </w:pPr>
      <w:r w:rsidRPr="0099477D">
        <w:rPr>
          <w:b/>
        </w:rPr>
        <w:t>Habakkuk 1:5-</w:t>
      </w:r>
      <w:r w:rsidR="00602019" w:rsidRPr="0099477D">
        <w:rPr>
          <w:b/>
        </w:rPr>
        <w:t>11</w:t>
      </w:r>
    </w:p>
    <w:p w14:paraId="7C8CEBDF" w14:textId="77777777" w:rsidR="00827881" w:rsidRDefault="003B5E79" w:rsidP="00827881">
      <w:pPr>
        <w:spacing w:after="0"/>
        <w:ind w:left="284"/>
      </w:pPr>
      <w:r>
        <w:rPr>
          <w:vertAlign w:val="superscript"/>
        </w:rPr>
        <w:t>5</w:t>
      </w:r>
      <w:r>
        <w:t xml:space="preserve">“Look among the nations! Observe! Be astonished! Wonder! </w:t>
      </w:r>
    </w:p>
    <w:p w14:paraId="27DBE30D" w14:textId="4CA1F6FB" w:rsidR="003B5E79" w:rsidRDefault="003B5E79" w:rsidP="00E93D2B">
      <w:pPr>
        <w:ind w:left="284"/>
      </w:pPr>
      <w:r>
        <w:t xml:space="preserve">Because I am doing something in your days— You would not believe if you were told. </w:t>
      </w:r>
    </w:p>
    <w:p w14:paraId="287F6B60" w14:textId="77777777" w:rsidR="00E93D2B" w:rsidRDefault="00E93D2B" w:rsidP="00E93D2B">
      <w:r>
        <w:t xml:space="preserve">Now that sounds good. It sounds like we are getting ready to get a good plan of salvation. “Be astonished! Wonder! You would not believe if you were not told!” </w:t>
      </w:r>
    </w:p>
    <w:p w14:paraId="61207C4F" w14:textId="65C96693" w:rsidR="00827881" w:rsidRDefault="003B5E79" w:rsidP="00955FB9">
      <w:pPr>
        <w:spacing w:after="0"/>
        <w:ind w:left="284"/>
      </w:pPr>
      <w:r>
        <w:rPr>
          <w:vertAlign w:val="superscript"/>
        </w:rPr>
        <w:t>6</w:t>
      </w:r>
      <w:r>
        <w:t xml:space="preserve">“For behold, I am raising up the Chaldeans, </w:t>
      </w:r>
      <w:r w:rsidR="00910F51">
        <w:t>t</w:t>
      </w:r>
      <w:r>
        <w:t xml:space="preserve">hat fierce and impetuous people </w:t>
      </w:r>
    </w:p>
    <w:p w14:paraId="39A2242B" w14:textId="5DB2FFDC" w:rsidR="003B5E79" w:rsidRDefault="003B5E79" w:rsidP="00955FB9">
      <w:pPr>
        <w:spacing w:after="0"/>
        <w:ind w:left="284"/>
      </w:pPr>
      <w:r>
        <w:t xml:space="preserve">Who march throughout the earth </w:t>
      </w:r>
      <w:r w:rsidR="00910F51">
        <w:t>t</w:t>
      </w:r>
      <w:r>
        <w:t xml:space="preserve">o seize dwelling places which are not theirs. </w:t>
      </w:r>
    </w:p>
    <w:p w14:paraId="1C526A2D" w14:textId="447F0206" w:rsidR="003B5E79" w:rsidRDefault="003B5E79" w:rsidP="00955FB9">
      <w:pPr>
        <w:spacing w:after="0"/>
        <w:ind w:left="284"/>
      </w:pPr>
      <w:r>
        <w:rPr>
          <w:vertAlign w:val="superscript"/>
        </w:rPr>
        <w:t>7</w:t>
      </w:r>
      <w:r>
        <w:t xml:space="preserve">“They are dreaded and feared; </w:t>
      </w:r>
      <w:r w:rsidR="00910F51">
        <w:t>t</w:t>
      </w:r>
      <w:r>
        <w:t xml:space="preserve">heir justice and authority originate with themselves. </w:t>
      </w:r>
    </w:p>
    <w:p w14:paraId="4285B6AD" w14:textId="03F2A12A" w:rsidR="00334C96" w:rsidRDefault="003B5E79" w:rsidP="00955FB9">
      <w:pPr>
        <w:spacing w:after="0"/>
        <w:ind w:left="284"/>
      </w:pPr>
      <w:r>
        <w:rPr>
          <w:vertAlign w:val="superscript"/>
        </w:rPr>
        <w:t>8</w:t>
      </w:r>
      <w:r>
        <w:t xml:space="preserve">“Their horses are swifter than leopards </w:t>
      </w:r>
      <w:r w:rsidR="00910F51">
        <w:t>a</w:t>
      </w:r>
      <w:r>
        <w:t xml:space="preserve">nd keener than wolves in the evening. </w:t>
      </w:r>
    </w:p>
    <w:p w14:paraId="74F29181" w14:textId="1C71295A" w:rsidR="00334C96" w:rsidRDefault="003B5E79" w:rsidP="00955FB9">
      <w:pPr>
        <w:spacing w:after="0"/>
        <w:ind w:left="284"/>
      </w:pPr>
      <w:r>
        <w:t xml:space="preserve">Their </w:t>
      </w:r>
      <w:proofErr w:type="gramStart"/>
      <w:r>
        <w:t>horsemen</w:t>
      </w:r>
      <w:proofErr w:type="gramEnd"/>
      <w:r>
        <w:t xml:space="preserve"> come galloping, </w:t>
      </w:r>
      <w:r w:rsidR="00910F51">
        <w:t>t</w:t>
      </w:r>
      <w:r>
        <w:t xml:space="preserve">heir horsemen come from afar; </w:t>
      </w:r>
    </w:p>
    <w:p w14:paraId="20C0110C" w14:textId="1EBDDDCC" w:rsidR="003B5E79" w:rsidRDefault="003B5E79" w:rsidP="00955FB9">
      <w:pPr>
        <w:spacing w:after="0"/>
        <w:ind w:left="284"/>
      </w:pPr>
      <w:r>
        <w:t xml:space="preserve">They fly like an eagle swooping down to devour. </w:t>
      </w:r>
    </w:p>
    <w:p w14:paraId="582F6075" w14:textId="77777777" w:rsidR="00334C96" w:rsidRDefault="003B5E79" w:rsidP="00955FB9">
      <w:pPr>
        <w:spacing w:after="0"/>
        <w:ind w:left="284"/>
      </w:pPr>
      <w:r>
        <w:rPr>
          <w:vertAlign w:val="superscript"/>
        </w:rPr>
        <w:t>9</w:t>
      </w:r>
      <w:r>
        <w:t xml:space="preserve">“All of them come for violence. Their horde of faces moves forward. </w:t>
      </w:r>
    </w:p>
    <w:p w14:paraId="035AC4E4" w14:textId="18C4FD1F" w:rsidR="003B5E79" w:rsidRDefault="003B5E79" w:rsidP="00955FB9">
      <w:pPr>
        <w:spacing w:after="0"/>
        <w:ind w:left="284"/>
      </w:pPr>
      <w:r>
        <w:t xml:space="preserve">They collect captives like sand. </w:t>
      </w:r>
    </w:p>
    <w:p w14:paraId="50404A71" w14:textId="4DB84BF3" w:rsidR="00334C96" w:rsidRDefault="003B5E79" w:rsidP="00955FB9">
      <w:pPr>
        <w:spacing w:after="0"/>
        <w:ind w:left="284"/>
      </w:pPr>
      <w:r>
        <w:rPr>
          <w:vertAlign w:val="superscript"/>
        </w:rPr>
        <w:t>10</w:t>
      </w:r>
      <w:r>
        <w:t xml:space="preserve">“They mock at kings </w:t>
      </w:r>
      <w:r w:rsidR="00910F51">
        <w:t>a</w:t>
      </w:r>
      <w:r>
        <w:t xml:space="preserve">nd rulers are a laughing matter to them. </w:t>
      </w:r>
    </w:p>
    <w:p w14:paraId="4C4015E6" w14:textId="567CE36E" w:rsidR="003B5E79" w:rsidRDefault="003B5E79" w:rsidP="00955FB9">
      <w:pPr>
        <w:spacing w:after="0"/>
        <w:ind w:left="284"/>
      </w:pPr>
      <w:r>
        <w:t xml:space="preserve">They laugh at every fortress </w:t>
      </w:r>
      <w:r w:rsidR="00910F51">
        <w:t>a</w:t>
      </w:r>
      <w:r>
        <w:t xml:space="preserve">nd heap up rubble to capture it. </w:t>
      </w:r>
    </w:p>
    <w:p w14:paraId="2236354A" w14:textId="77777777" w:rsidR="00665659" w:rsidRDefault="003B5E79" w:rsidP="00665659">
      <w:pPr>
        <w:spacing w:after="0"/>
        <w:ind w:left="284"/>
      </w:pPr>
      <w:r>
        <w:rPr>
          <w:vertAlign w:val="superscript"/>
        </w:rPr>
        <w:t>11</w:t>
      </w:r>
      <w:r>
        <w:t xml:space="preserve">“Then they will sweep through like the wind and pass on. </w:t>
      </w:r>
    </w:p>
    <w:p w14:paraId="519505CD" w14:textId="4B4141AD" w:rsidR="003B5E79" w:rsidRDefault="003B5E79" w:rsidP="00955FB9">
      <w:pPr>
        <w:ind w:left="284"/>
      </w:pPr>
      <w:r>
        <w:t xml:space="preserve">But they will be held guilty, </w:t>
      </w:r>
      <w:r w:rsidR="00910F51">
        <w:t>t</w:t>
      </w:r>
      <w:r>
        <w:t xml:space="preserve">hey whose strength is their god.” </w:t>
      </w:r>
    </w:p>
    <w:p w14:paraId="6DC5FD4D" w14:textId="70D610FC" w:rsidR="00955FB9" w:rsidRDefault="00955FB9" w:rsidP="003B5E79">
      <w:r>
        <w:t xml:space="preserve">“But God, what’s this? I am asking for just on Judah, and your plan is to bring this wicked, powerful, violent nation Babylon to come and wipe out Judah and to carry them off into exile. That’s your plan, God?” Habakkuk is not too pleased. </w:t>
      </w:r>
      <w:r w:rsidR="00A01FF5">
        <w:t>W</w:t>
      </w:r>
      <w:r>
        <w:t>e get Habakkuk’s response to God’s plan of salvation in 1:12-2:1.</w:t>
      </w:r>
    </w:p>
    <w:p w14:paraId="6DCA4C03" w14:textId="5E62284F" w:rsidR="003B194B" w:rsidRPr="003B194B" w:rsidRDefault="003B194B" w:rsidP="003B5E79">
      <w:pPr>
        <w:rPr>
          <w:b/>
        </w:rPr>
      </w:pPr>
      <w:r w:rsidRPr="003B194B">
        <w:rPr>
          <w:b/>
        </w:rPr>
        <w:t>Habakkuk 1:12-2:1</w:t>
      </w:r>
    </w:p>
    <w:p w14:paraId="659A7C23" w14:textId="545499ED" w:rsidR="00827881" w:rsidRDefault="003B5E79" w:rsidP="00827881">
      <w:pPr>
        <w:spacing w:after="0"/>
        <w:ind w:left="284"/>
      </w:pPr>
      <w:r>
        <w:rPr>
          <w:vertAlign w:val="superscript"/>
        </w:rPr>
        <w:t>12</w:t>
      </w:r>
      <w:r>
        <w:t xml:space="preserve">Are You not from everlasting, O </w:t>
      </w:r>
      <w:r>
        <w:rPr>
          <w:smallCaps/>
        </w:rPr>
        <w:t>Lord</w:t>
      </w:r>
      <w:r>
        <w:t xml:space="preserve">, my God, my Holy One? We will not die. </w:t>
      </w:r>
    </w:p>
    <w:p w14:paraId="5D0C5CDE" w14:textId="2DCBE8B7" w:rsidR="003B5E79" w:rsidRDefault="003B5E79" w:rsidP="004A34A6">
      <w:pPr>
        <w:spacing w:after="0"/>
        <w:ind w:left="284"/>
      </w:pPr>
      <w:r>
        <w:t xml:space="preserve">You, O </w:t>
      </w:r>
      <w:r>
        <w:rPr>
          <w:smallCaps/>
        </w:rPr>
        <w:t>Lord</w:t>
      </w:r>
      <w:r>
        <w:t xml:space="preserve">, have appointed them to judge; </w:t>
      </w:r>
      <w:r w:rsidR="00665659">
        <w:t>a</w:t>
      </w:r>
      <w:r>
        <w:t xml:space="preserve">nd You, O Rock, have established them to correct. </w:t>
      </w:r>
    </w:p>
    <w:p w14:paraId="5411BD7E" w14:textId="064DC370" w:rsidR="00665659" w:rsidRDefault="003B5E79" w:rsidP="004A34A6">
      <w:pPr>
        <w:spacing w:after="0"/>
        <w:ind w:left="284"/>
      </w:pPr>
      <w:r>
        <w:rPr>
          <w:vertAlign w:val="superscript"/>
        </w:rPr>
        <w:t>13</w:t>
      </w:r>
      <w:r>
        <w:t xml:space="preserve">Your eyes are too pure to approve evil, </w:t>
      </w:r>
      <w:r w:rsidR="00665659">
        <w:t>a</w:t>
      </w:r>
      <w:r>
        <w:t xml:space="preserve">nd You can not look on wickedness with favor. </w:t>
      </w:r>
    </w:p>
    <w:p w14:paraId="75D5E127" w14:textId="77777777" w:rsidR="00665659" w:rsidRDefault="003B5E79" w:rsidP="004A34A6">
      <w:pPr>
        <w:spacing w:after="0"/>
        <w:ind w:left="284"/>
      </w:pPr>
      <w:r>
        <w:t xml:space="preserve">Why do You look with favor </w:t>
      </w:r>
      <w:r w:rsidR="00665659">
        <w:t>o</w:t>
      </w:r>
      <w:r>
        <w:t xml:space="preserve">n those who deal treacherously? </w:t>
      </w:r>
    </w:p>
    <w:p w14:paraId="3E5390DB" w14:textId="2A32B1A5" w:rsidR="003B5E79" w:rsidRDefault="003B5E79" w:rsidP="004A34A6">
      <w:pPr>
        <w:spacing w:after="0"/>
        <w:ind w:left="284"/>
      </w:pPr>
      <w:r>
        <w:t xml:space="preserve">Why are You silent when the wicked swallow up Those more righteous than they? </w:t>
      </w:r>
    </w:p>
    <w:p w14:paraId="26E90417" w14:textId="3A88DF06" w:rsidR="003B5E79" w:rsidRDefault="003B5E79" w:rsidP="004A34A6">
      <w:pPr>
        <w:spacing w:after="0"/>
        <w:ind w:left="284"/>
      </w:pPr>
      <w:r>
        <w:rPr>
          <w:vertAlign w:val="superscript"/>
        </w:rPr>
        <w:t>14</w:t>
      </w:r>
      <w:r>
        <w:t xml:space="preserve">Why have You made men like the fish of the sea, </w:t>
      </w:r>
      <w:r w:rsidR="00712358">
        <w:t>l</w:t>
      </w:r>
      <w:r>
        <w:t xml:space="preserve">ike creeping things without a ruler over them? </w:t>
      </w:r>
    </w:p>
    <w:p w14:paraId="5B41F886" w14:textId="77777777" w:rsidR="00712358" w:rsidRDefault="003B5E79" w:rsidP="004A34A6">
      <w:pPr>
        <w:spacing w:after="0"/>
        <w:ind w:left="284"/>
      </w:pPr>
      <w:r>
        <w:rPr>
          <w:vertAlign w:val="superscript"/>
        </w:rPr>
        <w:t>15</w:t>
      </w:r>
      <w:r>
        <w:t xml:space="preserve">The Chaldeans bring all of them up with a hook, </w:t>
      </w:r>
      <w:r w:rsidR="00712358">
        <w:t>d</w:t>
      </w:r>
      <w:r>
        <w:t xml:space="preserve">rag them away with their net, </w:t>
      </w:r>
    </w:p>
    <w:p w14:paraId="544EBAB9" w14:textId="2FE0B9BB" w:rsidR="003B5E79" w:rsidRDefault="003B5E79" w:rsidP="004A34A6">
      <w:pPr>
        <w:spacing w:after="0"/>
        <w:ind w:left="284"/>
      </w:pPr>
      <w:r>
        <w:t xml:space="preserve">And gather them together in their fishing net. </w:t>
      </w:r>
      <w:proofErr w:type="gramStart"/>
      <w:r>
        <w:t>Therefore</w:t>
      </w:r>
      <w:proofErr w:type="gramEnd"/>
      <w:r>
        <w:t xml:space="preserve"> they rejoice and are glad. </w:t>
      </w:r>
    </w:p>
    <w:p w14:paraId="54B0515C" w14:textId="77777777" w:rsidR="00712358" w:rsidRDefault="003B5E79" w:rsidP="004A34A6">
      <w:pPr>
        <w:spacing w:after="0"/>
        <w:ind w:left="284"/>
      </w:pPr>
      <w:r>
        <w:rPr>
          <w:vertAlign w:val="superscript"/>
        </w:rPr>
        <w:t>16</w:t>
      </w:r>
      <w:r>
        <w:t xml:space="preserve">Therefore they offer a sacrifice to their net and burn incense to their fishing net; </w:t>
      </w:r>
    </w:p>
    <w:p w14:paraId="6B5E3946" w14:textId="0451C810" w:rsidR="003B5E79" w:rsidRDefault="003B5E79" w:rsidP="004A34A6">
      <w:pPr>
        <w:spacing w:after="0"/>
        <w:ind w:left="284"/>
      </w:pPr>
      <w:r>
        <w:t xml:space="preserve">Because through these things their catch is large, </w:t>
      </w:r>
      <w:r w:rsidR="00712358">
        <w:t>a</w:t>
      </w:r>
      <w:r>
        <w:t xml:space="preserve">nd their food is plentiful. </w:t>
      </w:r>
    </w:p>
    <w:p w14:paraId="18C82C1E" w14:textId="2ADFFD48" w:rsidR="003B5E79" w:rsidRDefault="003B5E79" w:rsidP="004A34A6">
      <w:pPr>
        <w:ind w:left="284"/>
      </w:pPr>
      <w:r>
        <w:rPr>
          <w:vertAlign w:val="superscript"/>
        </w:rPr>
        <w:t>17</w:t>
      </w:r>
      <w:r>
        <w:t xml:space="preserve">Will they therefore empty their net </w:t>
      </w:r>
      <w:r w:rsidR="00712358">
        <w:t>a</w:t>
      </w:r>
      <w:r>
        <w:t xml:space="preserve">nd continually slay nations without sparing? </w:t>
      </w:r>
    </w:p>
    <w:p w14:paraId="68CD7AFA" w14:textId="590BE13C" w:rsidR="00804EFB" w:rsidRDefault="002611FD" w:rsidP="00F34BF6">
      <w:r>
        <w:t xml:space="preserve">Habakkuk describes the Babylonians as these </w:t>
      </w:r>
      <w:proofErr w:type="gramStart"/>
      <w:r>
        <w:t>fishermen</w:t>
      </w:r>
      <w:proofErr w:type="gramEnd"/>
      <w:r>
        <w:t xml:space="preserve"> that catch nation after nation in their nets. They gather up peoples and destroy them. </w:t>
      </w:r>
      <w:r w:rsidR="0025191E">
        <w:t>Even worse then that, they do not give praise to God, but give praise to their nets, their own power, t</w:t>
      </w:r>
      <w:r w:rsidR="00553853">
        <w:t>o t</w:t>
      </w:r>
      <w:r w:rsidR="0025191E">
        <w:t>heir swords</w:t>
      </w:r>
      <w:r w:rsidR="00553853">
        <w:t xml:space="preserve">, to their chariots, to their strategies, to their armies, to their plans. The Babylonians praise themselves for their victories. </w:t>
      </w:r>
      <w:r w:rsidR="00A60806">
        <w:t xml:space="preserve">God is calling this sinful people to come deal out justice on </w:t>
      </w:r>
      <w:r w:rsidR="00370374">
        <w:t>Judah,</w:t>
      </w:r>
      <w:r w:rsidR="00A60806">
        <w:t xml:space="preserve"> but that people is arrogant and proud, rejecting God even as they are doing his will. “You are holy God. This cannot be the righteous plan.</w:t>
      </w:r>
      <w:r w:rsidR="00804EFB">
        <w:t xml:space="preserve"> How can this be </w:t>
      </w:r>
      <w:proofErr w:type="gramStart"/>
      <w:r w:rsidR="00804EFB">
        <w:t>right.</w:t>
      </w:r>
      <w:proofErr w:type="gramEnd"/>
      <w:r w:rsidR="00804EFB">
        <w:t>” Habakkuk responds.</w:t>
      </w:r>
    </w:p>
    <w:p w14:paraId="7D51A633" w14:textId="77777777" w:rsidR="00174175" w:rsidRDefault="004A34A6" w:rsidP="00174175">
      <w:pPr>
        <w:spacing w:after="0"/>
        <w:ind w:left="284"/>
      </w:pPr>
      <w:r>
        <w:rPr>
          <w:vertAlign w:val="superscript"/>
        </w:rPr>
        <w:t>1</w:t>
      </w:r>
      <w:r>
        <w:t xml:space="preserve">I will stand on my guard post </w:t>
      </w:r>
      <w:r w:rsidR="00174175">
        <w:t>a</w:t>
      </w:r>
      <w:r>
        <w:t xml:space="preserve">nd station myself on the rampart; </w:t>
      </w:r>
    </w:p>
    <w:p w14:paraId="7C4E481D" w14:textId="75A2B048" w:rsidR="004A34A6" w:rsidRDefault="004A34A6" w:rsidP="00174175">
      <w:pPr>
        <w:ind w:left="284"/>
      </w:pPr>
      <w:r>
        <w:t xml:space="preserve">And I will keep watch to see what He will speak to me, </w:t>
      </w:r>
      <w:proofErr w:type="gramStart"/>
      <w:r>
        <w:t>And</w:t>
      </w:r>
      <w:proofErr w:type="gramEnd"/>
      <w:r>
        <w:t xml:space="preserve"> how I may reply when I am reproved. </w:t>
      </w:r>
    </w:p>
    <w:p w14:paraId="0D403B49" w14:textId="77777777" w:rsidR="00C26366" w:rsidRDefault="00C26366" w:rsidP="00F34BF6"/>
    <w:p w14:paraId="32E77326" w14:textId="7F983543" w:rsidR="00804EFB" w:rsidRDefault="005C2ED1" w:rsidP="00F34BF6">
      <w:r>
        <w:t xml:space="preserve">Habakkuk takes his stand. I am reminded of when I had little girls. There were those times when </w:t>
      </w:r>
      <w:r w:rsidR="00AB5234">
        <w:t>I would say, “Come.” Or I would say, “Do this.” And that little person would look at me and would plant their feet solid and would not move. They sto</w:t>
      </w:r>
      <w:r w:rsidR="00073433">
        <w:t>od and waited to see what I would do. And here we have Habakkuk. God has said Babylonians will come. And Habakkuk says, “I am going up on the watch tower. I am going up on the wall</w:t>
      </w:r>
      <w:r w:rsidR="0067050C">
        <w:t>. And I am going to plant my feet. I am going to stand. Because I don’t believe God, that you who are righteous, can use an evil army to punish Judah. This is my answer, and I am going to wait and see how I might reply when I am reproved.”</w:t>
      </w:r>
      <w:r w:rsidR="00D947A2">
        <w:t xml:space="preserve"> He is expecting God to reprove him.</w:t>
      </w:r>
    </w:p>
    <w:p w14:paraId="2744AF6E" w14:textId="5AF37242" w:rsidR="00D947A2" w:rsidRPr="001A7623" w:rsidRDefault="00D947A2" w:rsidP="00F34BF6">
      <w:pPr>
        <w:rPr>
          <w:b/>
        </w:rPr>
      </w:pPr>
      <w:r w:rsidRPr="001A7623">
        <w:rPr>
          <w:b/>
        </w:rPr>
        <w:t>Habakkuk 2:2</w:t>
      </w:r>
      <w:r w:rsidR="003F022F" w:rsidRPr="001A7623">
        <w:rPr>
          <w:b/>
        </w:rPr>
        <w:t>-</w:t>
      </w:r>
      <w:r w:rsidR="001A7623" w:rsidRPr="001A7623">
        <w:rPr>
          <w:b/>
        </w:rPr>
        <w:t>4</w:t>
      </w:r>
    </w:p>
    <w:p w14:paraId="07CD9AC2" w14:textId="77777777" w:rsidR="006946A1" w:rsidRDefault="00FE553B" w:rsidP="006946A1">
      <w:pPr>
        <w:spacing w:after="0"/>
        <w:ind w:left="284"/>
      </w:pPr>
      <w:r>
        <w:rPr>
          <w:vertAlign w:val="superscript"/>
        </w:rPr>
        <w:t>2</w:t>
      </w:r>
      <w:r>
        <w:t xml:space="preserve">Then the </w:t>
      </w:r>
      <w:r>
        <w:rPr>
          <w:smallCaps/>
        </w:rPr>
        <w:t>Lord</w:t>
      </w:r>
      <w:r>
        <w:t xml:space="preserve"> answered me and said, “Record the vision </w:t>
      </w:r>
      <w:r w:rsidR="006946A1">
        <w:t>a</w:t>
      </w:r>
      <w:r>
        <w:t xml:space="preserve">nd inscribe it on tablets, </w:t>
      </w:r>
    </w:p>
    <w:p w14:paraId="5AA86920" w14:textId="66ACA1F1" w:rsidR="00FE553B" w:rsidRDefault="00FE553B" w:rsidP="006946A1">
      <w:pPr>
        <w:spacing w:after="0"/>
        <w:ind w:left="284"/>
      </w:pPr>
      <w:r>
        <w:t xml:space="preserve">That the one who reads it may run. </w:t>
      </w:r>
    </w:p>
    <w:p w14:paraId="09162D37" w14:textId="77777777" w:rsidR="006946A1" w:rsidRDefault="00FE553B" w:rsidP="006946A1">
      <w:pPr>
        <w:spacing w:after="0"/>
        <w:ind w:left="284"/>
      </w:pPr>
      <w:r>
        <w:rPr>
          <w:vertAlign w:val="superscript"/>
        </w:rPr>
        <w:t>3</w:t>
      </w:r>
      <w:r>
        <w:t xml:space="preserve">“For the vision is yet for the appointed time; </w:t>
      </w:r>
      <w:r w:rsidR="006946A1">
        <w:t>i</w:t>
      </w:r>
      <w:r>
        <w:t xml:space="preserve">t hastens toward the goal and it will not fail. </w:t>
      </w:r>
    </w:p>
    <w:p w14:paraId="09D5D3C2" w14:textId="207BAF30" w:rsidR="00FE553B" w:rsidRDefault="00FE553B" w:rsidP="00AA010A">
      <w:pPr>
        <w:ind w:left="284"/>
      </w:pPr>
      <w:r>
        <w:t xml:space="preserve">Though it tarries, wait for it; </w:t>
      </w:r>
      <w:r w:rsidR="006946A1">
        <w:t>f</w:t>
      </w:r>
      <w:r>
        <w:t xml:space="preserve">or it will certainly come, it will not delay. </w:t>
      </w:r>
    </w:p>
    <w:p w14:paraId="69844AEE" w14:textId="724D6222" w:rsidR="003F022F" w:rsidRDefault="003F022F" w:rsidP="00F34BF6">
      <w:r>
        <w:t xml:space="preserve">God says, “This is my plan. You can write it down. And you can give it to a messenger to run it to the armies. Because it is </w:t>
      </w:r>
      <w:r w:rsidR="00F22C61">
        <w:t>happening. It is coming. You wait for it.</w:t>
      </w:r>
      <w:r w:rsidR="00AA010A">
        <w:t>”</w:t>
      </w:r>
      <w:r w:rsidR="00F22C61">
        <w:t xml:space="preserve"> Then comes our key verse.</w:t>
      </w:r>
    </w:p>
    <w:p w14:paraId="7CBC33CF" w14:textId="77777777" w:rsidR="00B06B9E" w:rsidRDefault="00B06B9E" w:rsidP="00B06B9E">
      <w:pPr>
        <w:spacing w:after="0"/>
        <w:ind w:left="284"/>
      </w:pPr>
      <w:r>
        <w:rPr>
          <w:vertAlign w:val="superscript"/>
        </w:rPr>
        <w:t>4</w:t>
      </w:r>
      <w:r>
        <w:t xml:space="preserve">“Behold, as for the proud one, his soul is not right within him; </w:t>
      </w:r>
    </w:p>
    <w:p w14:paraId="5B1C7DB7" w14:textId="77777777" w:rsidR="00B06B9E" w:rsidRDefault="00B06B9E" w:rsidP="00B06B9E">
      <w:pPr>
        <w:ind w:left="284"/>
      </w:pPr>
      <w:r>
        <w:t xml:space="preserve">But the righteous will live by his faith. </w:t>
      </w:r>
    </w:p>
    <w:p w14:paraId="3571595E" w14:textId="08CE3020" w:rsidR="00FF00E2" w:rsidRDefault="00B06B9E" w:rsidP="00B06B9E">
      <w:r>
        <w:t xml:space="preserve"> </w:t>
      </w:r>
      <w:r w:rsidR="006D1289">
        <w:t>“Habakkuk, we know the Babylonians are proud. Are you proud. Do you stand in pride against my righ</w:t>
      </w:r>
      <w:r w:rsidR="0049667C">
        <w:t>teou</w:t>
      </w:r>
      <w:r w:rsidR="006D1289">
        <w:t>s plan of salvation</w:t>
      </w:r>
      <w:r w:rsidR="0049667C">
        <w:t>? Or will you trust me? Will you stand on the rampart in faith, trusting to see what I will do?</w:t>
      </w:r>
      <w:r w:rsidR="00FF00E2">
        <w:t xml:space="preserve"> If you want to live with me, if you want to live as righteous, you trust me and my plan of salvation.” </w:t>
      </w:r>
    </w:p>
    <w:p w14:paraId="6918F4DE" w14:textId="20601E4B" w:rsidR="00192B44" w:rsidRPr="00192B44" w:rsidRDefault="00192B44" w:rsidP="00B06B9E">
      <w:pPr>
        <w:rPr>
          <w:b/>
        </w:rPr>
      </w:pPr>
      <w:r>
        <w:rPr>
          <w:b/>
        </w:rPr>
        <w:t>Habakkuk 2:5-20</w:t>
      </w:r>
    </w:p>
    <w:p w14:paraId="2E71D727" w14:textId="7E71FB2A" w:rsidR="00F22C61" w:rsidRDefault="00FF00E2" w:rsidP="00F34BF6">
      <w:r>
        <w:t xml:space="preserve">God goes on to give a longer explanation of what is going to happen to the Babylonians. </w:t>
      </w:r>
      <w:r w:rsidR="00AA6D91">
        <w:t xml:space="preserve">He gave a hint in 1:11 that his use of the Babylonians is not a justification or a vindication of the actions of the Babylonians. God </w:t>
      </w:r>
      <w:proofErr w:type="gramStart"/>
      <w:r w:rsidR="00AA6D91">
        <w:t>is able to</w:t>
      </w:r>
      <w:proofErr w:type="gramEnd"/>
      <w:r w:rsidR="00AA6D91">
        <w:t xml:space="preserve"> use the wicked to bring about good. </w:t>
      </w:r>
      <w:r w:rsidR="00B716E7">
        <w:t xml:space="preserve">But the wicked are still responsible for their wickedness. For example, this was true of the Jewish leaders who handed Christ over for crucifixion. </w:t>
      </w:r>
      <w:r w:rsidR="00011736">
        <w:t>It is true of Pilate and Herod. They were all used by God to bring about his plan of salvation through the death and resurrection of Jesus Christ.</w:t>
      </w:r>
      <w:r w:rsidR="005F057B">
        <w:t xml:space="preserve"> That plan </w:t>
      </w:r>
      <w:r w:rsidR="00D43AB6">
        <w:t xml:space="preserve">was good. And those men were still held accountable for their evil behavior. Here in a similar way, Babylon is going to be used by God to bring about </w:t>
      </w:r>
      <w:r w:rsidR="00881DF9">
        <w:t xml:space="preserve">righteous punishment, but </w:t>
      </w:r>
      <w:r w:rsidR="00C52DBA">
        <w:t xml:space="preserve">they are held accountable, since </w:t>
      </w:r>
      <w:r w:rsidR="00881DF9">
        <w:t>they do not turn in faith</w:t>
      </w:r>
      <w:r w:rsidR="003B3346">
        <w:t>.</w:t>
      </w:r>
      <w:r w:rsidR="00881DF9">
        <w:t xml:space="preserve"> </w:t>
      </w:r>
      <w:r w:rsidR="003B3346">
        <w:t>T</w:t>
      </w:r>
      <w:r w:rsidR="00881DF9">
        <w:t>hey do not yield to God</w:t>
      </w:r>
      <w:r w:rsidR="003B3346">
        <w:t>. T</w:t>
      </w:r>
      <w:r w:rsidR="00881DF9">
        <w:t>hey do not accept the fact that they are a holy instrument</w:t>
      </w:r>
      <w:r w:rsidR="00965120">
        <w:t>,</w:t>
      </w:r>
      <w:r w:rsidR="00881DF9">
        <w:t xml:space="preserve"> while God is the one who wins the battles</w:t>
      </w:r>
      <w:r w:rsidR="00C52DBA">
        <w:t xml:space="preserve">. </w:t>
      </w:r>
      <w:r w:rsidR="00351C03">
        <w:t>The hint of this in 1:11 says, “They will sweep through the land like the wind and pass on. But they will be held guilty, they whose strength is their God.”</w:t>
      </w:r>
    </w:p>
    <w:p w14:paraId="2837167B" w14:textId="335A2B14" w:rsidR="00351C03" w:rsidRDefault="00400819" w:rsidP="00EE6C67">
      <w:pPr>
        <w:ind w:right="-428"/>
      </w:pPr>
      <w:r>
        <w:t xml:space="preserve">The judgment on the ones God used to judge gets described in length in </w:t>
      </w:r>
      <w:r w:rsidR="008A1315">
        <w:t xml:space="preserve">2:5-20. I am not going to go into all the details </w:t>
      </w:r>
      <w:r w:rsidR="00965120">
        <w:t xml:space="preserve">of how God </w:t>
      </w:r>
      <w:r w:rsidR="008A1315">
        <w:t>holds Babylon to account. It is a series of five woes</w:t>
      </w:r>
      <w:r w:rsidR="00A43F02">
        <w:t>, so I will just read the woes:</w:t>
      </w:r>
    </w:p>
    <w:p w14:paraId="307AC86E" w14:textId="7532028B" w:rsidR="00A43F02" w:rsidRDefault="00A43F02" w:rsidP="008E3EF2">
      <w:pPr>
        <w:spacing w:after="0"/>
        <w:ind w:left="567"/>
      </w:pPr>
      <w:r>
        <w:t>2:6 Woe to him who increases what is not his.</w:t>
      </w:r>
    </w:p>
    <w:p w14:paraId="1A988569" w14:textId="7B224168" w:rsidR="00A43F02" w:rsidRDefault="00A43F02" w:rsidP="008E3EF2">
      <w:pPr>
        <w:spacing w:after="0"/>
        <w:ind w:left="567"/>
      </w:pPr>
      <w:r>
        <w:t>2:9 Woe to him who gets evil gain for his house.</w:t>
      </w:r>
    </w:p>
    <w:p w14:paraId="6C3434EE" w14:textId="65AA2E25" w:rsidR="00A43F02" w:rsidRDefault="00007D3F" w:rsidP="008E3EF2">
      <w:pPr>
        <w:spacing w:after="0"/>
        <w:ind w:left="567"/>
      </w:pPr>
      <w:r>
        <w:t>2:12 Woe to him who builds a city with bloodshed.</w:t>
      </w:r>
    </w:p>
    <w:p w14:paraId="4CB93E0C" w14:textId="7ECE39B5" w:rsidR="00007D3F" w:rsidRDefault="00007D3F" w:rsidP="00F5228F">
      <w:pPr>
        <w:ind w:left="567" w:right="-428"/>
      </w:pPr>
      <w:r>
        <w:t>2:15 Woe to you who make your neig</w:t>
      </w:r>
      <w:r w:rsidR="003E2308">
        <w:t>hbors drink, who mix in your venom even to make them drunk.</w:t>
      </w:r>
    </w:p>
    <w:p w14:paraId="4888C7C5" w14:textId="6344CEFD" w:rsidR="003E2308" w:rsidRDefault="003E2308" w:rsidP="00F34BF6">
      <w:r>
        <w:t>The last woe has to do with the idols. It is a cursing against the fals</w:t>
      </w:r>
      <w:r w:rsidR="00A37FAD">
        <w:t xml:space="preserve">e religion of the Babylonians. One of the root problems of this arrogance that arises out of man </w:t>
      </w:r>
      <w:r w:rsidR="00F722AD">
        <w:t xml:space="preserve">is the turning away from the true God to the making of false gods to worship. </w:t>
      </w:r>
      <w:r w:rsidR="00176BCA">
        <w:t>This sixth woe is in 2:18-20.</w:t>
      </w:r>
    </w:p>
    <w:p w14:paraId="1FE396F7" w14:textId="77777777" w:rsidR="0051387C" w:rsidRDefault="0051387C" w:rsidP="00B64CEA">
      <w:pPr>
        <w:spacing w:after="0"/>
        <w:ind w:left="284"/>
      </w:pPr>
      <w:r>
        <w:rPr>
          <w:vertAlign w:val="superscript"/>
        </w:rPr>
        <w:t>18</w:t>
      </w:r>
      <w:r>
        <w:t xml:space="preserve">“What profit is the idol when its maker has carved it, or an image, a teacher of falsehood? </w:t>
      </w:r>
    </w:p>
    <w:p w14:paraId="2AF1831E" w14:textId="58CDEC21" w:rsidR="0051387C" w:rsidRDefault="0051387C" w:rsidP="00B64CEA">
      <w:pPr>
        <w:spacing w:after="0"/>
        <w:ind w:left="284"/>
      </w:pPr>
      <w:r>
        <w:t xml:space="preserve">For its maker trusts in his own handiwork when he fashions speechless idols. </w:t>
      </w:r>
    </w:p>
    <w:p w14:paraId="6AFD12AF" w14:textId="77777777" w:rsidR="0051387C" w:rsidRDefault="0051387C" w:rsidP="00EE6C67">
      <w:pPr>
        <w:spacing w:after="0"/>
        <w:ind w:left="284" w:right="-2"/>
      </w:pPr>
      <w:r>
        <w:rPr>
          <w:vertAlign w:val="superscript"/>
        </w:rPr>
        <w:t>19</w:t>
      </w:r>
      <w:r>
        <w:t xml:space="preserve">“Woe to him who says to a piece of wood, ‘Awake!’ To a mute stone, ‘Arise!’ And that is your teacher? </w:t>
      </w:r>
    </w:p>
    <w:p w14:paraId="0E3FD152" w14:textId="0D2B9A15" w:rsidR="0051387C" w:rsidRDefault="0051387C" w:rsidP="00B64CEA">
      <w:pPr>
        <w:ind w:left="284"/>
      </w:pPr>
      <w:r>
        <w:t xml:space="preserve">Behold, it is overlaid with gold and silver, and there is no breath at all inside it. </w:t>
      </w:r>
    </w:p>
    <w:p w14:paraId="328DA5E9" w14:textId="5697AE54" w:rsidR="00B618D4" w:rsidRDefault="00B618D4" w:rsidP="00F34BF6">
      <w:r>
        <w:t>This picture of idolatry</w:t>
      </w:r>
      <w:r w:rsidR="00805FAB">
        <w:t xml:space="preserve"> is of these create</w:t>
      </w:r>
      <w:r w:rsidR="00582663">
        <w:t>d</w:t>
      </w:r>
      <w:r w:rsidR="00805FAB">
        <w:t xml:space="preserve"> things that men call to awake and speak.</w:t>
      </w:r>
      <w:r w:rsidR="008B01C5">
        <w:t xml:space="preserve"> Then you get to verse 20.</w:t>
      </w:r>
    </w:p>
    <w:p w14:paraId="181EFFA4" w14:textId="77777777" w:rsidR="00B64CEA" w:rsidRDefault="00B64CEA" w:rsidP="00B64CEA">
      <w:pPr>
        <w:ind w:left="284"/>
      </w:pPr>
      <w:r>
        <w:rPr>
          <w:vertAlign w:val="superscript"/>
        </w:rPr>
        <w:t>20</w:t>
      </w:r>
      <w:r>
        <w:t xml:space="preserve">“But the </w:t>
      </w:r>
      <w:r>
        <w:rPr>
          <w:smallCaps/>
        </w:rPr>
        <w:t>Lord</w:t>
      </w:r>
      <w:r>
        <w:t xml:space="preserve"> is in His holy temple. Let all the earth be silent before Him.” </w:t>
      </w:r>
    </w:p>
    <w:p w14:paraId="3B19C460" w14:textId="1407AE4D" w:rsidR="00D947A2" w:rsidRDefault="008B01C5" w:rsidP="00F34BF6">
      <w:r>
        <w:t xml:space="preserve">The Lord is going to speak. </w:t>
      </w:r>
      <w:r w:rsidR="00F947FB">
        <w:t>The idols are called to speak</w:t>
      </w:r>
      <w:r w:rsidR="00510E18">
        <w:t>, but they are silent, dumb, powerless. God is in his holy temple. God is going to speak. It is not God who is silent</w:t>
      </w:r>
      <w:r w:rsidR="00582663">
        <w:t>,</w:t>
      </w:r>
      <w:r w:rsidR="0069647F">
        <w:t xml:space="preserve"> rather all the earth is silent before him. </w:t>
      </w:r>
      <w:proofErr w:type="gramStart"/>
      <w:r w:rsidR="0069647F">
        <w:t>Mankind</w:t>
      </w:r>
      <w:proofErr w:type="gramEnd"/>
      <w:r w:rsidR="0069647F">
        <w:t xml:space="preserve"> is silent when the true God speaks. </w:t>
      </w:r>
    </w:p>
    <w:p w14:paraId="49DB51D0" w14:textId="37363E8A" w:rsidR="00AB453E" w:rsidRPr="00AB453E" w:rsidRDefault="00AB453E" w:rsidP="00F34BF6">
      <w:pPr>
        <w:rPr>
          <w:b/>
        </w:rPr>
      </w:pPr>
      <w:r w:rsidRPr="00AB453E">
        <w:rPr>
          <w:b/>
        </w:rPr>
        <w:t>Habakkuk 3:1-1</w:t>
      </w:r>
      <w:r w:rsidR="00711AF4">
        <w:rPr>
          <w:b/>
        </w:rPr>
        <w:t>9</w:t>
      </w:r>
    </w:p>
    <w:p w14:paraId="45E28717" w14:textId="6C7D563B" w:rsidR="0069647F" w:rsidRDefault="0069647F" w:rsidP="00F34BF6">
      <w:r>
        <w:t>This last woe</w:t>
      </w:r>
      <w:r w:rsidR="00AD5901">
        <w:t xml:space="preserve"> makes a good transition into chapter 3. What we have in chapter 3 is a vision of a new faith perspective. </w:t>
      </w:r>
      <w:r w:rsidR="00C75B5B">
        <w:t>All Habakkuk saw before of God’s plan was wicked Babylon. The vision of chapter 3 describes the coming of God as a judge, an avenger to pun</w:t>
      </w:r>
      <w:r w:rsidR="00182D7B">
        <w:t>ish Judah. Habakkuk no longer sees the army of Babylon. He sees God. In verse 2 he says, “</w:t>
      </w:r>
      <w:r w:rsidR="001F0106">
        <w:t xml:space="preserve">Lord, I have heard the report about you and I fear. O Lord, revive your work </w:t>
      </w:r>
      <w:proofErr w:type="gramStart"/>
      <w:r w:rsidR="001F0106">
        <w:t>in the midst of</w:t>
      </w:r>
      <w:proofErr w:type="gramEnd"/>
      <w:r w:rsidR="001F0106">
        <w:t xml:space="preserve"> the </w:t>
      </w:r>
      <w:r w:rsidR="00F922AD">
        <w:t>y</w:t>
      </w:r>
      <w:r w:rsidR="001F0106">
        <w:t>ears, in the midst of the years mak</w:t>
      </w:r>
      <w:r w:rsidR="00F922AD">
        <w:t>e</w:t>
      </w:r>
      <w:r w:rsidR="001F0106">
        <w:t xml:space="preserve"> it know</w:t>
      </w:r>
      <w:r w:rsidR="00F922AD">
        <w:t xml:space="preserve">n; in wrath remember mercy.” I see you, Lord, coming to judge. In your wrath remember mercy. </w:t>
      </w:r>
    </w:p>
    <w:p w14:paraId="1F61FEB6" w14:textId="573763BB" w:rsidR="00C6454D" w:rsidRDefault="00C6454D" w:rsidP="00F34BF6">
      <w:r>
        <w:t xml:space="preserve">Then Habakkuk describes the chariots and the rage of the Lord coming. I will skip ahead to verse 12. </w:t>
      </w:r>
      <w:r w:rsidR="006C237D">
        <w:t>“</w:t>
      </w:r>
      <w:r w:rsidR="00874128">
        <w:t>In indignation you did march through the earth; in anger you did trample the nations. You did go forth for the salvation of your people, for the salvation you your an</w:t>
      </w:r>
      <w:r w:rsidR="007719FF">
        <w:t>ointed. You struck the head of the house of evil to lay him open from thigh to neck.”</w:t>
      </w:r>
    </w:p>
    <w:p w14:paraId="4464F6F4" w14:textId="2A1016B2" w:rsidR="007719FF" w:rsidRDefault="007719FF" w:rsidP="00F34BF6">
      <w:r>
        <w:t xml:space="preserve">We have a beautiful ending at the close of the chapter, made well known by the book </w:t>
      </w:r>
      <w:r>
        <w:rPr>
          <w:i/>
        </w:rPr>
        <w:t>Hinds Feet on High Places</w:t>
      </w:r>
      <w:r w:rsidR="00D269CA">
        <w:t>. We see Habakkuk now standing on the ramparts, waiting for the Lord to come. He is waiting in faith. He believes that this is God’s righteous judgment</w:t>
      </w:r>
      <w:r w:rsidR="007A5CE7">
        <w:t xml:space="preserve"> but that does not make it easier. This is difficult faith. It is hard to trust God in what </w:t>
      </w:r>
      <w:proofErr w:type="gramStart"/>
      <w:r w:rsidR="007A5CE7">
        <w:t>has to</w:t>
      </w:r>
      <w:proofErr w:type="gramEnd"/>
      <w:r w:rsidR="007A5CE7">
        <w:t xml:space="preserve"> happen to Judah. So</w:t>
      </w:r>
      <w:r w:rsidR="00CC25AA">
        <w:t>,</w:t>
      </w:r>
      <w:r w:rsidR="007A5CE7">
        <w:t xml:space="preserve"> in verse 16 he says, “I </w:t>
      </w:r>
      <w:proofErr w:type="gramStart"/>
      <w:r w:rsidR="007A5CE7">
        <w:t>heard</w:t>
      </w:r>
      <w:proofErr w:type="gramEnd"/>
      <w:r w:rsidR="007A5CE7">
        <w:t xml:space="preserve"> and my inward parts trembled</w:t>
      </w:r>
      <w:r w:rsidR="00A3749E">
        <w:t xml:space="preserve">, at the sound my lips quivered. Decay enters my bones, and in my </w:t>
      </w:r>
      <w:proofErr w:type="gramStart"/>
      <w:r w:rsidR="00A3749E">
        <w:t>place</w:t>
      </w:r>
      <w:proofErr w:type="gramEnd"/>
      <w:r w:rsidR="00A3749E">
        <w:t xml:space="preserve"> I tremble. Because I must wait quietly for the day of distress. </w:t>
      </w:r>
      <w:r w:rsidR="00FB41A9">
        <w:t xml:space="preserve">For the people to arise who will invade us.” That idea of waiting quietly takes us back to chapter 2 where Habakkuk was standing on the ramparts, and God told him to wait. The righteous </w:t>
      </w:r>
      <w:r w:rsidR="009417D8">
        <w:t>lives by faith. And now we see faith in Habakkuk as he considers the incre</w:t>
      </w:r>
      <w:r w:rsidR="009F40F9">
        <w:t>mentally increasing destruction of Judah. He is going to trust.</w:t>
      </w:r>
    </w:p>
    <w:p w14:paraId="5A654A75" w14:textId="5E2E17F8" w:rsidR="002C2290" w:rsidRDefault="009F40F9" w:rsidP="00F34BF6">
      <w:r>
        <w:t>In verse 17, “Though the fig tree should not blossom</w:t>
      </w:r>
      <w:r w:rsidR="00712F64">
        <w:t xml:space="preserve">,” so there is no fruit on the trees, “and there be no fruit on the vine.” The fruit is gone but </w:t>
      </w:r>
      <w:r w:rsidR="00E24120">
        <w:t>with that</w:t>
      </w:r>
      <w:r w:rsidR="00C662A9">
        <w:t xml:space="preserve"> is also wine. What </w:t>
      </w:r>
      <w:r w:rsidR="00E24120">
        <w:t>you</w:t>
      </w:r>
      <w:r w:rsidR="00C662A9">
        <w:t xml:space="preserve"> drink. </w:t>
      </w:r>
      <w:r w:rsidR="003B4310">
        <w:t>“Though the yield of olive</w:t>
      </w:r>
      <w:r w:rsidR="00363DB9">
        <w:t xml:space="preserve">s </w:t>
      </w:r>
      <w:r w:rsidR="003B4310">
        <w:t>should fail</w:t>
      </w:r>
      <w:r w:rsidR="00363DB9">
        <w:t>,</w:t>
      </w:r>
      <w:r w:rsidR="003B4310">
        <w:t xml:space="preserve">” </w:t>
      </w:r>
      <w:r w:rsidR="00CD07F7">
        <w:t xml:space="preserve">and you have no </w:t>
      </w:r>
      <w:r w:rsidR="00363DB9">
        <w:t>o</w:t>
      </w:r>
      <w:r w:rsidR="003B4310">
        <w:t xml:space="preserve">il </w:t>
      </w:r>
      <w:r w:rsidR="00CD07F7">
        <w:t>for cooking or</w:t>
      </w:r>
      <w:r w:rsidR="003B4310">
        <w:t xml:space="preserve"> to bring light</w:t>
      </w:r>
      <w:r w:rsidR="00832F8F">
        <w:t>.</w:t>
      </w:r>
      <w:r w:rsidR="00BC4E3A">
        <w:t xml:space="preserve"> “The fields produce no food</w:t>
      </w:r>
      <w:r w:rsidR="00832F8F">
        <w:t>,</w:t>
      </w:r>
      <w:r w:rsidR="00BC4E3A">
        <w:t xml:space="preserve">” </w:t>
      </w:r>
      <w:r w:rsidR="004F44A3">
        <w:t xml:space="preserve">so, </w:t>
      </w:r>
      <w:r w:rsidR="00832F8F">
        <w:t>n</w:t>
      </w:r>
      <w:r w:rsidR="00BC4E3A">
        <w:t>ot only is the fruit gone, the grain for bread, for basic sustenance</w:t>
      </w:r>
      <w:r w:rsidR="004F44A3">
        <w:t>,</w:t>
      </w:r>
      <w:r w:rsidR="00BC4E3A">
        <w:t xml:space="preserve"> is gone. </w:t>
      </w:r>
      <w:r w:rsidR="004E3764">
        <w:t>“Though the flock should be cut off from the fold</w:t>
      </w:r>
      <w:r w:rsidR="004F44A3">
        <w:t>,</w:t>
      </w:r>
      <w:r w:rsidR="004E3764">
        <w:t xml:space="preserve">” </w:t>
      </w:r>
      <w:r w:rsidR="004F44A3">
        <w:t>which</w:t>
      </w:r>
      <w:r w:rsidR="004E3764">
        <w:t xml:space="preserve"> takes away meat and wool for clothing. “And there be no cattle in the stalls</w:t>
      </w:r>
      <w:r w:rsidR="00223E75">
        <w:t>,</w:t>
      </w:r>
      <w:r w:rsidR="004E3764">
        <w:t xml:space="preserve">” </w:t>
      </w:r>
      <w:r w:rsidR="00223E75">
        <w:t>a</w:t>
      </w:r>
      <w:r w:rsidR="002C2290">
        <w:t xml:space="preserve">gain </w:t>
      </w:r>
      <w:r w:rsidR="00223E75">
        <w:t xml:space="preserve">no </w:t>
      </w:r>
      <w:r w:rsidR="002C2290">
        <w:t xml:space="preserve">meat, </w:t>
      </w:r>
      <w:proofErr w:type="gramStart"/>
      <w:r w:rsidR="002C2290">
        <w:t>milk</w:t>
      </w:r>
      <w:proofErr w:type="gramEnd"/>
      <w:r w:rsidR="002C2290">
        <w:t xml:space="preserve"> </w:t>
      </w:r>
      <w:r w:rsidR="00223E75">
        <w:t>or</w:t>
      </w:r>
      <w:r w:rsidR="002C2290">
        <w:t xml:space="preserve"> the cattle to help us work the land. Everything is gone. </w:t>
      </w:r>
    </w:p>
    <w:p w14:paraId="03C5C099" w14:textId="3E4293C6" w:rsidR="009F40F9" w:rsidRDefault="002C2290" w:rsidP="00F34BF6">
      <w:r>
        <w:t>Verse 18, “Yet I will exult in the Lord</w:t>
      </w:r>
      <w:r w:rsidR="00ED74B8">
        <w:t xml:space="preserve">, I will rejoice in the good of my salvation.” It is not just a patient waiting. There is also a </w:t>
      </w:r>
      <w:r w:rsidR="00C509CA">
        <w:t xml:space="preserve">joy in relationship with the God of his salvation. “I will exult or boast in the Lord.” That word “exult” </w:t>
      </w:r>
      <w:r w:rsidR="00E47558">
        <w:t xml:space="preserve">will </w:t>
      </w:r>
      <w:r w:rsidR="00C509CA">
        <w:t>come out three times in Romans 5</w:t>
      </w:r>
      <w:r w:rsidR="00607BE6">
        <w:t xml:space="preserve"> which echoes Habakkuk here. </w:t>
      </w:r>
      <w:r w:rsidR="00194B0B">
        <w:t>“</w:t>
      </w:r>
      <w:r w:rsidR="00607BE6">
        <w:t>I stand in grace. Not only am I not ashamed of the gospel, but I boast in my God and in Jesus Christ.</w:t>
      </w:r>
      <w:r w:rsidR="00194B0B">
        <w:t>”</w:t>
      </w:r>
    </w:p>
    <w:p w14:paraId="08520303" w14:textId="660CB1A4" w:rsidR="00607BE6" w:rsidRDefault="00607BE6" w:rsidP="00F34BF6">
      <w:r>
        <w:t xml:space="preserve">Verse 19, </w:t>
      </w:r>
      <w:r w:rsidR="00A35E22">
        <w:t xml:space="preserve">“The Lord God is my strength and he has made my feet like </w:t>
      </w:r>
      <w:r w:rsidR="00194B0B">
        <w:t>hind’s</w:t>
      </w:r>
      <w:r w:rsidR="00A35E22">
        <w:t xml:space="preserve"> feet and makes me walk on my high places.” God has lifted Habakkuk up </w:t>
      </w:r>
      <w:r w:rsidR="00975655">
        <w:t>above the destruction of Judah and the judgment of the wicked. And has given him solid ground, a sure salvation, where he stands by faith.</w:t>
      </w:r>
    </w:p>
    <w:p w14:paraId="589882C3" w14:textId="77777777" w:rsidR="00B26459" w:rsidRDefault="00975655" w:rsidP="00AD5C53">
      <w:r>
        <w:t xml:space="preserve">Paul has used Habakkuk to forecast for us </w:t>
      </w:r>
      <w:r w:rsidR="005B3D11">
        <w:t xml:space="preserve">his program in the argument section of Romans. Habakkuk was given the righteous plan of God. “This is the plan of salvation Habakkuk. Do you receive </w:t>
      </w:r>
      <w:proofErr w:type="gramStart"/>
      <w:r w:rsidR="005B3D11">
        <w:t>it</w:t>
      </w:r>
      <w:proofErr w:type="gramEnd"/>
      <w:r w:rsidR="005B3D11">
        <w:t xml:space="preserve"> </w:t>
      </w:r>
      <w:r w:rsidR="00B41D89">
        <w:t>or do you stand in pride and reject it</w:t>
      </w:r>
      <w:r w:rsidR="0080527B">
        <w:t>?</w:t>
      </w:r>
      <w:r w:rsidR="00B41D89">
        <w:t>” Now Paul is going to give us 11 chapters where he lays out God’s plan of salvation in Jesus Christ. It is going to be counter-cultural. It is not going to be acceptable to the intellectual</w:t>
      </w:r>
      <w:r w:rsidR="00492CDE">
        <w:t>. And it is not going to be acceptable to the religious. It is radical grace through faith in Jesus Christ. That is the plan of salvation. Do you turn away and reject it</w:t>
      </w:r>
      <w:r w:rsidR="008C43F4">
        <w:t>? Or by faith do you say, “Yes! That is what I am staking my life on. That’s my rock.</w:t>
      </w:r>
      <w:r w:rsidR="004833CC">
        <w:t xml:space="preserve">” </w:t>
      </w:r>
    </w:p>
    <w:p w14:paraId="5D830481" w14:textId="77777777" w:rsidR="00B26459" w:rsidRDefault="00B26459" w:rsidP="00AD5C53"/>
    <w:p w14:paraId="09317065" w14:textId="37D6C5B9" w:rsidR="00E74624" w:rsidRDefault="004833CC" w:rsidP="00AD5C53">
      <w:r>
        <w:t>That is where Paul wants to take you. He wants to give you this understanding of the gospel of Jesus Christ, so that by the end your heart will be bursting, and you will</w:t>
      </w:r>
      <w:r w:rsidR="00D33B35">
        <w:t xml:space="preserve"> want to proclaim with Paul, “I am not ashamed of the gospel, for I see that it is the power of God for salvation to everybody who believes, to the Jew first and to the rest of us</w:t>
      </w:r>
      <w:r w:rsidR="0037749E">
        <w:t>, for in it the righteousness of God is revealed from faith to faith. Just as Habakkuk said, ‘The righteous man shall live by faith.’”</w:t>
      </w:r>
    </w:p>
    <w:p w14:paraId="456C0BB2" w14:textId="77777777" w:rsidR="00B26459" w:rsidRDefault="00B26459" w:rsidP="00AD5C53"/>
    <w:p w14:paraId="46F80AF7" w14:textId="2478FC0B" w:rsidR="00E74624" w:rsidRDefault="002142EF" w:rsidP="002142EF">
      <w:pPr>
        <w:pStyle w:val="Heading1"/>
      </w:pPr>
      <w:r>
        <w:t>Reflection questions</w:t>
      </w:r>
    </w:p>
    <w:p w14:paraId="506A0444" w14:textId="1DCE5517" w:rsidR="002142EF" w:rsidRDefault="00DF4AD5" w:rsidP="002142EF">
      <w:r>
        <w:t xml:space="preserve">1. </w:t>
      </w:r>
      <w:r w:rsidR="006F1BFF">
        <w:t xml:space="preserve">Would you describe yourself as being like Paul, eager to share the gospel with whomever, wherever? </w:t>
      </w:r>
      <w:r w:rsidR="00F632E4">
        <w:t xml:space="preserve">Or do you sometimes hold back from taking opportunities because of shame? </w:t>
      </w:r>
      <w:r w:rsidR="0052669A">
        <w:t>What led you to the feeling of shame, what do you think is behind that emotion for you?</w:t>
      </w:r>
    </w:p>
    <w:p w14:paraId="38CB60E8" w14:textId="048C7015" w:rsidR="0037559D" w:rsidRDefault="0052669A" w:rsidP="002142EF">
      <w:r>
        <w:t xml:space="preserve">2. </w:t>
      </w:r>
      <w:proofErr w:type="gramStart"/>
      <w:r w:rsidR="004853F4">
        <w:t>Take a look</w:t>
      </w:r>
      <w:proofErr w:type="gramEnd"/>
      <w:r w:rsidR="004853F4">
        <w:t xml:space="preserve"> at Paul’s thesis in 1:16-17. What them</w:t>
      </w:r>
      <w:r w:rsidR="00D24D11">
        <w:t>e or phrase stands out to you, either as important or especially interesting</w:t>
      </w:r>
      <w:r w:rsidR="009B2E4B">
        <w:t>? Or what questions are raised for you?</w:t>
      </w:r>
    </w:p>
    <w:p w14:paraId="79DBB2B8" w14:textId="6EAB2BDE" w:rsidR="007B5B23" w:rsidRDefault="00B132CC" w:rsidP="002142EF">
      <w:r>
        <w:t>3</w:t>
      </w:r>
      <w:r w:rsidR="009B2E4B">
        <w:t xml:space="preserve">. </w:t>
      </w:r>
      <w:r w:rsidR="008F2AA6">
        <w:t>Habakkuk stood on the rampart</w:t>
      </w:r>
      <w:r w:rsidR="003D0A11">
        <w:t xml:space="preserve">, disbelieving that the </w:t>
      </w:r>
      <w:r w:rsidR="000B18C1">
        <w:t>suffering to come could be from God. When in your life have you struggled to believe that your circumstances were part of God’s good plan.</w:t>
      </w:r>
    </w:p>
    <w:p w14:paraId="69F63E36" w14:textId="2066A98C" w:rsidR="009B2E4B" w:rsidRDefault="007B5B23" w:rsidP="002142EF">
      <w:r>
        <w:t xml:space="preserve">4. </w:t>
      </w:r>
      <w:r w:rsidR="00A71DE3">
        <w:t>Habakkuk undergoes a change in faith perspective</w:t>
      </w:r>
      <w:r w:rsidR="00B06DB4">
        <w:t xml:space="preserve"> from chapter 1 to chapter 3. In chapter 1 he could not see God in the plan. That all changed in chapter 3.</w:t>
      </w:r>
      <w:r w:rsidR="00F91E12">
        <w:t xml:space="preserve"> He saw the coming of the Babylonians as the coming of God, both to punish and to save the faithful.</w:t>
      </w:r>
      <w:r w:rsidR="00B513F0">
        <w:t xml:space="preserve"> </w:t>
      </w:r>
      <w:proofErr w:type="gramStart"/>
      <w:r w:rsidR="00B513F0">
        <w:t>Reflect back</w:t>
      </w:r>
      <w:proofErr w:type="gramEnd"/>
      <w:r w:rsidR="00B513F0">
        <w:t xml:space="preserve"> on your own experience with the gospel. What </w:t>
      </w:r>
      <w:r w:rsidR="00D12621">
        <w:t xml:space="preserve">change of faith perspective did you experience, whether as a non-believer who came to see the truth of the gospel or </w:t>
      </w:r>
      <w:r w:rsidR="00CF2A74">
        <w:t xml:space="preserve">as </w:t>
      </w:r>
      <w:r w:rsidR="00CF35C4">
        <w:t>someone who grew up believing, but then came to see the reality of the gospel for yourself. Reflect on and describe when, how and what it was like for you to “see” the gospel</w:t>
      </w:r>
      <w:r w:rsidR="00CF2A74">
        <w:t xml:space="preserve"> of Jesus Christ</w:t>
      </w:r>
      <w:r w:rsidR="00CF35C4">
        <w:t xml:space="preserve"> through </w:t>
      </w:r>
      <w:r w:rsidR="00CF2A74">
        <w:t xml:space="preserve">a new </w:t>
      </w:r>
      <w:r w:rsidR="00CF35C4">
        <w:t>faith</w:t>
      </w:r>
      <w:r w:rsidR="00CF2A74">
        <w:t xml:space="preserve"> perspective</w:t>
      </w:r>
      <w:r w:rsidR="00CF35C4">
        <w:t>.</w:t>
      </w:r>
    </w:p>
    <w:p w14:paraId="511582BF" w14:textId="4990A6E9" w:rsidR="00CF35C4" w:rsidRDefault="00CF35C4" w:rsidP="002142EF"/>
    <w:p w14:paraId="3AC312E4" w14:textId="77777777" w:rsidR="00370D45" w:rsidRPr="002142EF" w:rsidRDefault="00370D45" w:rsidP="002142EF"/>
    <w:p w14:paraId="720B64DF" w14:textId="0E891471" w:rsidR="003F1E3F" w:rsidRPr="003F1E3F" w:rsidRDefault="003F1E3F" w:rsidP="008A5962">
      <w:pPr>
        <w:pStyle w:val="Heading2"/>
      </w:pPr>
    </w:p>
    <w:sectPr w:rsidR="003F1E3F" w:rsidRPr="003F1E3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6B0F9" w14:textId="77777777" w:rsidR="0046598F" w:rsidRDefault="0046598F" w:rsidP="00A74A9D">
      <w:pPr>
        <w:spacing w:after="0"/>
      </w:pPr>
      <w:r>
        <w:separator/>
      </w:r>
    </w:p>
  </w:endnote>
  <w:endnote w:type="continuationSeparator" w:id="0">
    <w:p w14:paraId="6C0FC44E" w14:textId="77777777" w:rsidR="0046598F" w:rsidRDefault="0046598F"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791B6A15" w14:textId="3B8A9394" w:rsidR="00662BD7" w:rsidRPr="003061B2" w:rsidRDefault="00662BD7" w:rsidP="00662BD7">
    <w:pPr>
      <w:pStyle w:val="Footer"/>
      <w:pBdr>
        <w:top w:val="single" w:sz="4" w:space="1" w:color="auto"/>
      </w:pBdr>
      <w:tabs>
        <w:tab w:val="clear" w:pos="9360"/>
        <w:tab w:val="right" w:pos="9070"/>
      </w:tabs>
      <w:rPr>
        <w:sz w:val="20"/>
        <w:szCs w:val="20"/>
      </w:rPr>
    </w:pPr>
    <w:r w:rsidRPr="003061B2">
      <w:rPr>
        <w:sz w:val="20"/>
        <w:szCs w:val="20"/>
      </w:rPr>
      <w:t>Interpreting Romans</w:t>
    </w:r>
    <w:r w:rsidRPr="003061B2">
      <w:rPr>
        <w:sz w:val="20"/>
        <w:szCs w:val="20"/>
      </w:rPr>
      <w:tab/>
      <w:t>observetheword.com</w:t>
    </w:r>
    <w:r w:rsidRPr="003061B2">
      <w:rPr>
        <w:sz w:val="20"/>
        <w:szCs w:val="20"/>
      </w:rPr>
      <w:tab/>
      <w:t xml:space="preserve">Lesson </w:t>
    </w:r>
    <w:r>
      <w:rPr>
        <w:sz w:val="20"/>
        <w:szCs w:val="20"/>
      </w:rPr>
      <w:t>3</w:t>
    </w:r>
    <w:r w:rsidRPr="003061B2">
      <w:rPr>
        <w:sz w:val="20"/>
        <w:szCs w:val="20"/>
      </w:rPr>
      <w:t xml:space="preserve"> | </w:t>
    </w:r>
    <w:r w:rsidRPr="003061B2">
      <w:rPr>
        <w:sz w:val="20"/>
        <w:szCs w:val="20"/>
      </w:rPr>
      <w:fldChar w:fldCharType="begin"/>
    </w:r>
    <w:r w:rsidRPr="003061B2">
      <w:rPr>
        <w:sz w:val="20"/>
        <w:szCs w:val="20"/>
      </w:rPr>
      <w:instrText xml:space="preserve"> PAGE   \* MERGEFORMAT </w:instrText>
    </w:r>
    <w:r w:rsidRPr="003061B2">
      <w:rPr>
        <w:sz w:val="20"/>
        <w:szCs w:val="20"/>
      </w:rPr>
      <w:fldChar w:fldCharType="separate"/>
    </w:r>
    <w:r>
      <w:rPr>
        <w:sz w:val="20"/>
        <w:szCs w:val="20"/>
      </w:rPr>
      <w:t>1</w:t>
    </w:r>
    <w:r w:rsidRPr="003061B2">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84E62" w14:textId="77777777" w:rsidR="0046598F" w:rsidRDefault="0046598F" w:rsidP="00A74A9D">
      <w:pPr>
        <w:spacing w:after="0"/>
      </w:pPr>
      <w:r>
        <w:separator/>
      </w:r>
    </w:p>
  </w:footnote>
  <w:footnote w:type="continuationSeparator" w:id="0">
    <w:p w14:paraId="04CC7808" w14:textId="77777777" w:rsidR="0046598F" w:rsidRDefault="0046598F"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750B12F6"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Part I: Introduction</w:t>
    </w:r>
  </w:p>
  <w:p w14:paraId="08C9B65C" w14:textId="5D62906B"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Romans 1:1-17</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7D3F"/>
    <w:rsid w:val="00010552"/>
    <w:rsid w:val="00011736"/>
    <w:rsid w:val="00012093"/>
    <w:rsid w:val="00014FCD"/>
    <w:rsid w:val="000174D7"/>
    <w:rsid w:val="0002369D"/>
    <w:rsid w:val="0002538B"/>
    <w:rsid w:val="000271D3"/>
    <w:rsid w:val="00037663"/>
    <w:rsid w:val="00042062"/>
    <w:rsid w:val="0004235A"/>
    <w:rsid w:val="00050D14"/>
    <w:rsid w:val="0005119A"/>
    <w:rsid w:val="00057461"/>
    <w:rsid w:val="00061DFE"/>
    <w:rsid w:val="000652AD"/>
    <w:rsid w:val="00073433"/>
    <w:rsid w:val="00073992"/>
    <w:rsid w:val="00073DD8"/>
    <w:rsid w:val="00087598"/>
    <w:rsid w:val="00087FCD"/>
    <w:rsid w:val="000A0231"/>
    <w:rsid w:val="000A066E"/>
    <w:rsid w:val="000A39E0"/>
    <w:rsid w:val="000B18C1"/>
    <w:rsid w:val="000B59D9"/>
    <w:rsid w:val="000C6C6F"/>
    <w:rsid w:val="000D45A5"/>
    <w:rsid w:val="000E5601"/>
    <w:rsid w:val="000E5BC9"/>
    <w:rsid w:val="000F5048"/>
    <w:rsid w:val="001006B3"/>
    <w:rsid w:val="00100E6E"/>
    <w:rsid w:val="0010337D"/>
    <w:rsid w:val="001069D6"/>
    <w:rsid w:val="00112FEB"/>
    <w:rsid w:val="00113152"/>
    <w:rsid w:val="0012001B"/>
    <w:rsid w:val="001213B5"/>
    <w:rsid w:val="00121B56"/>
    <w:rsid w:val="00121F30"/>
    <w:rsid w:val="00122B32"/>
    <w:rsid w:val="001274C2"/>
    <w:rsid w:val="001331B5"/>
    <w:rsid w:val="001365C0"/>
    <w:rsid w:val="001369BD"/>
    <w:rsid w:val="00146420"/>
    <w:rsid w:val="001528B7"/>
    <w:rsid w:val="0015356C"/>
    <w:rsid w:val="00155486"/>
    <w:rsid w:val="001562C8"/>
    <w:rsid w:val="00165120"/>
    <w:rsid w:val="001717CB"/>
    <w:rsid w:val="00172F05"/>
    <w:rsid w:val="00173A71"/>
    <w:rsid w:val="00174175"/>
    <w:rsid w:val="00176BCA"/>
    <w:rsid w:val="0018068D"/>
    <w:rsid w:val="00180FCE"/>
    <w:rsid w:val="00182D7B"/>
    <w:rsid w:val="00185720"/>
    <w:rsid w:val="00192B44"/>
    <w:rsid w:val="00194B0B"/>
    <w:rsid w:val="001A049A"/>
    <w:rsid w:val="001A1B4B"/>
    <w:rsid w:val="001A3079"/>
    <w:rsid w:val="001A7623"/>
    <w:rsid w:val="001B26F3"/>
    <w:rsid w:val="001B759C"/>
    <w:rsid w:val="001C1877"/>
    <w:rsid w:val="001D2989"/>
    <w:rsid w:val="001E291F"/>
    <w:rsid w:val="001E66FB"/>
    <w:rsid w:val="001E6E3A"/>
    <w:rsid w:val="001F0106"/>
    <w:rsid w:val="001F6A7A"/>
    <w:rsid w:val="00206ED8"/>
    <w:rsid w:val="0021293F"/>
    <w:rsid w:val="002142EF"/>
    <w:rsid w:val="00216C39"/>
    <w:rsid w:val="00223E75"/>
    <w:rsid w:val="00226A7F"/>
    <w:rsid w:val="00227027"/>
    <w:rsid w:val="00232D4F"/>
    <w:rsid w:val="00234369"/>
    <w:rsid w:val="00236418"/>
    <w:rsid w:val="002456A4"/>
    <w:rsid w:val="0025191E"/>
    <w:rsid w:val="002540DB"/>
    <w:rsid w:val="002611FD"/>
    <w:rsid w:val="00265D46"/>
    <w:rsid w:val="002711EC"/>
    <w:rsid w:val="00272630"/>
    <w:rsid w:val="002745C8"/>
    <w:rsid w:val="002846A3"/>
    <w:rsid w:val="002851AF"/>
    <w:rsid w:val="00285579"/>
    <w:rsid w:val="002860B7"/>
    <w:rsid w:val="00287F1D"/>
    <w:rsid w:val="0029356A"/>
    <w:rsid w:val="00296EAB"/>
    <w:rsid w:val="00297E13"/>
    <w:rsid w:val="002A5C17"/>
    <w:rsid w:val="002A65CC"/>
    <w:rsid w:val="002B5F3E"/>
    <w:rsid w:val="002B6088"/>
    <w:rsid w:val="002C0FCE"/>
    <w:rsid w:val="002C2290"/>
    <w:rsid w:val="002C6BBA"/>
    <w:rsid w:val="002D2781"/>
    <w:rsid w:val="002D6EF4"/>
    <w:rsid w:val="002E5286"/>
    <w:rsid w:val="002E624E"/>
    <w:rsid w:val="002F001A"/>
    <w:rsid w:val="002F2534"/>
    <w:rsid w:val="002F2C35"/>
    <w:rsid w:val="002F47B9"/>
    <w:rsid w:val="002F495B"/>
    <w:rsid w:val="0030413D"/>
    <w:rsid w:val="00305E99"/>
    <w:rsid w:val="003073B3"/>
    <w:rsid w:val="00313743"/>
    <w:rsid w:val="0031394D"/>
    <w:rsid w:val="00315FD9"/>
    <w:rsid w:val="0032237B"/>
    <w:rsid w:val="00323B89"/>
    <w:rsid w:val="00327270"/>
    <w:rsid w:val="003304B7"/>
    <w:rsid w:val="003315C4"/>
    <w:rsid w:val="00331E19"/>
    <w:rsid w:val="003334FF"/>
    <w:rsid w:val="00334C96"/>
    <w:rsid w:val="0034589F"/>
    <w:rsid w:val="00350DB8"/>
    <w:rsid w:val="00351802"/>
    <w:rsid w:val="00351B7A"/>
    <w:rsid w:val="00351C03"/>
    <w:rsid w:val="003543B6"/>
    <w:rsid w:val="00360490"/>
    <w:rsid w:val="00363DB9"/>
    <w:rsid w:val="00370374"/>
    <w:rsid w:val="00370D45"/>
    <w:rsid w:val="0037370B"/>
    <w:rsid w:val="003741BE"/>
    <w:rsid w:val="00374C29"/>
    <w:rsid w:val="0037559D"/>
    <w:rsid w:val="0037749E"/>
    <w:rsid w:val="003857B1"/>
    <w:rsid w:val="00387F30"/>
    <w:rsid w:val="00392B14"/>
    <w:rsid w:val="003943B1"/>
    <w:rsid w:val="00395B01"/>
    <w:rsid w:val="003A0B10"/>
    <w:rsid w:val="003A1468"/>
    <w:rsid w:val="003A43AA"/>
    <w:rsid w:val="003A54D6"/>
    <w:rsid w:val="003A54E0"/>
    <w:rsid w:val="003A5F20"/>
    <w:rsid w:val="003B194B"/>
    <w:rsid w:val="003B3112"/>
    <w:rsid w:val="003B3346"/>
    <w:rsid w:val="003B4310"/>
    <w:rsid w:val="003B5E79"/>
    <w:rsid w:val="003B6C46"/>
    <w:rsid w:val="003C1BFD"/>
    <w:rsid w:val="003C56F4"/>
    <w:rsid w:val="003C64BD"/>
    <w:rsid w:val="003C7FEB"/>
    <w:rsid w:val="003D07E2"/>
    <w:rsid w:val="003D0A11"/>
    <w:rsid w:val="003D45D6"/>
    <w:rsid w:val="003D6C2C"/>
    <w:rsid w:val="003E2308"/>
    <w:rsid w:val="003E4125"/>
    <w:rsid w:val="003F022F"/>
    <w:rsid w:val="003F1E3F"/>
    <w:rsid w:val="003F4E54"/>
    <w:rsid w:val="003F5E9A"/>
    <w:rsid w:val="0040027A"/>
    <w:rsid w:val="00400819"/>
    <w:rsid w:val="0040413D"/>
    <w:rsid w:val="00404A5F"/>
    <w:rsid w:val="00412607"/>
    <w:rsid w:val="00414996"/>
    <w:rsid w:val="00415BD9"/>
    <w:rsid w:val="004219C3"/>
    <w:rsid w:val="00421BCD"/>
    <w:rsid w:val="00421C9C"/>
    <w:rsid w:val="0042299E"/>
    <w:rsid w:val="0042570D"/>
    <w:rsid w:val="0043198F"/>
    <w:rsid w:val="00435A29"/>
    <w:rsid w:val="00435A30"/>
    <w:rsid w:val="00440926"/>
    <w:rsid w:val="004424FA"/>
    <w:rsid w:val="004473E9"/>
    <w:rsid w:val="00447EF4"/>
    <w:rsid w:val="00457DAB"/>
    <w:rsid w:val="004641B2"/>
    <w:rsid w:val="0046598F"/>
    <w:rsid w:val="00465E0C"/>
    <w:rsid w:val="004732A3"/>
    <w:rsid w:val="0047554D"/>
    <w:rsid w:val="004809DD"/>
    <w:rsid w:val="004833CC"/>
    <w:rsid w:val="004834B8"/>
    <w:rsid w:val="004853F4"/>
    <w:rsid w:val="0049159A"/>
    <w:rsid w:val="00491F25"/>
    <w:rsid w:val="00492CDE"/>
    <w:rsid w:val="0049667C"/>
    <w:rsid w:val="00497F7C"/>
    <w:rsid w:val="004A34A6"/>
    <w:rsid w:val="004A696B"/>
    <w:rsid w:val="004B2E66"/>
    <w:rsid w:val="004B45EF"/>
    <w:rsid w:val="004C279F"/>
    <w:rsid w:val="004C2F8D"/>
    <w:rsid w:val="004C485E"/>
    <w:rsid w:val="004C5ECB"/>
    <w:rsid w:val="004C761A"/>
    <w:rsid w:val="004D2A16"/>
    <w:rsid w:val="004D617A"/>
    <w:rsid w:val="004D7511"/>
    <w:rsid w:val="004E3764"/>
    <w:rsid w:val="004E58C7"/>
    <w:rsid w:val="004E5BC9"/>
    <w:rsid w:val="004F44A3"/>
    <w:rsid w:val="004F7145"/>
    <w:rsid w:val="004F7D50"/>
    <w:rsid w:val="00504C41"/>
    <w:rsid w:val="005067F3"/>
    <w:rsid w:val="00510E18"/>
    <w:rsid w:val="0051387C"/>
    <w:rsid w:val="005156FC"/>
    <w:rsid w:val="0051724A"/>
    <w:rsid w:val="0052669A"/>
    <w:rsid w:val="00531735"/>
    <w:rsid w:val="0053403E"/>
    <w:rsid w:val="00536E72"/>
    <w:rsid w:val="005450C4"/>
    <w:rsid w:val="005467A7"/>
    <w:rsid w:val="00546EC3"/>
    <w:rsid w:val="00553853"/>
    <w:rsid w:val="00556F5C"/>
    <w:rsid w:val="00561CB6"/>
    <w:rsid w:val="00562904"/>
    <w:rsid w:val="0056706A"/>
    <w:rsid w:val="00582663"/>
    <w:rsid w:val="00587313"/>
    <w:rsid w:val="00590C79"/>
    <w:rsid w:val="00591ACA"/>
    <w:rsid w:val="00595CEA"/>
    <w:rsid w:val="005B3D11"/>
    <w:rsid w:val="005B6161"/>
    <w:rsid w:val="005C2ED1"/>
    <w:rsid w:val="005C3856"/>
    <w:rsid w:val="005C76F4"/>
    <w:rsid w:val="005C7B19"/>
    <w:rsid w:val="005D6AC9"/>
    <w:rsid w:val="005E33EA"/>
    <w:rsid w:val="005F057B"/>
    <w:rsid w:val="005F0AE6"/>
    <w:rsid w:val="005F792D"/>
    <w:rsid w:val="00601759"/>
    <w:rsid w:val="00602019"/>
    <w:rsid w:val="006027CD"/>
    <w:rsid w:val="006056D9"/>
    <w:rsid w:val="00607BE6"/>
    <w:rsid w:val="006101EE"/>
    <w:rsid w:val="006107B7"/>
    <w:rsid w:val="00612519"/>
    <w:rsid w:val="006156CD"/>
    <w:rsid w:val="00623184"/>
    <w:rsid w:val="00633F75"/>
    <w:rsid w:val="00635FC7"/>
    <w:rsid w:val="0063642D"/>
    <w:rsid w:val="00642D45"/>
    <w:rsid w:val="00645943"/>
    <w:rsid w:val="00662BD7"/>
    <w:rsid w:val="00665659"/>
    <w:rsid w:val="00666CFB"/>
    <w:rsid w:val="0067050C"/>
    <w:rsid w:val="00673125"/>
    <w:rsid w:val="00681DDA"/>
    <w:rsid w:val="00683B46"/>
    <w:rsid w:val="00690B8C"/>
    <w:rsid w:val="00693731"/>
    <w:rsid w:val="006946A1"/>
    <w:rsid w:val="00695D05"/>
    <w:rsid w:val="0069647F"/>
    <w:rsid w:val="006A02B7"/>
    <w:rsid w:val="006A03F0"/>
    <w:rsid w:val="006A1E23"/>
    <w:rsid w:val="006B4D36"/>
    <w:rsid w:val="006B5066"/>
    <w:rsid w:val="006C237D"/>
    <w:rsid w:val="006C5A89"/>
    <w:rsid w:val="006D1289"/>
    <w:rsid w:val="006D53A2"/>
    <w:rsid w:val="006E30E3"/>
    <w:rsid w:val="006F1BFF"/>
    <w:rsid w:val="006F2F01"/>
    <w:rsid w:val="006F4613"/>
    <w:rsid w:val="006F4E17"/>
    <w:rsid w:val="006F5C8C"/>
    <w:rsid w:val="006F6AE8"/>
    <w:rsid w:val="00700877"/>
    <w:rsid w:val="007039D0"/>
    <w:rsid w:val="007066E2"/>
    <w:rsid w:val="00711AC7"/>
    <w:rsid w:val="00711AF4"/>
    <w:rsid w:val="00712358"/>
    <w:rsid w:val="00712F64"/>
    <w:rsid w:val="007135AB"/>
    <w:rsid w:val="00713CD9"/>
    <w:rsid w:val="00723671"/>
    <w:rsid w:val="00733E3B"/>
    <w:rsid w:val="0073470E"/>
    <w:rsid w:val="007356D2"/>
    <w:rsid w:val="007437CE"/>
    <w:rsid w:val="0075048B"/>
    <w:rsid w:val="00762161"/>
    <w:rsid w:val="0076572B"/>
    <w:rsid w:val="007714E5"/>
    <w:rsid w:val="007719FF"/>
    <w:rsid w:val="00771A2F"/>
    <w:rsid w:val="00773124"/>
    <w:rsid w:val="00773398"/>
    <w:rsid w:val="00776388"/>
    <w:rsid w:val="00787127"/>
    <w:rsid w:val="0079331B"/>
    <w:rsid w:val="007A1419"/>
    <w:rsid w:val="007A25CF"/>
    <w:rsid w:val="007A46E7"/>
    <w:rsid w:val="007A4CC6"/>
    <w:rsid w:val="007A5CE7"/>
    <w:rsid w:val="007A766E"/>
    <w:rsid w:val="007B4722"/>
    <w:rsid w:val="007B4A98"/>
    <w:rsid w:val="007B5B23"/>
    <w:rsid w:val="007B61F8"/>
    <w:rsid w:val="007B7027"/>
    <w:rsid w:val="007C1B57"/>
    <w:rsid w:val="007C7C44"/>
    <w:rsid w:val="007D0732"/>
    <w:rsid w:val="007E23D5"/>
    <w:rsid w:val="007E4D43"/>
    <w:rsid w:val="007E50DB"/>
    <w:rsid w:val="007E6824"/>
    <w:rsid w:val="00802A4F"/>
    <w:rsid w:val="00804EFB"/>
    <w:rsid w:val="00804F83"/>
    <w:rsid w:val="0080527B"/>
    <w:rsid w:val="00805FAB"/>
    <w:rsid w:val="008062D5"/>
    <w:rsid w:val="00812D6D"/>
    <w:rsid w:val="008142D8"/>
    <w:rsid w:val="0081537D"/>
    <w:rsid w:val="00815B8E"/>
    <w:rsid w:val="00816E6F"/>
    <w:rsid w:val="00817DCA"/>
    <w:rsid w:val="0082244B"/>
    <w:rsid w:val="00823721"/>
    <w:rsid w:val="008240FC"/>
    <w:rsid w:val="008242D5"/>
    <w:rsid w:val="00827881"/>
    <w:rsid w:val="00832F8F"/>
    <w:rsid w:val="00841CED"/>
    <w:rsid w:val="00842F94"/>
    <w:rsid w:val="0084759B"/>
    <w:rsid w:val="00852219"/>
    <w:rsid w:val="00852407"/>
    <w:rsid w:val="00861DA0"/>
    <w:rsid w:val="0086307B"/>
    <w:rsid w:val="00866846"/>
    <w:rsid w:val="00866B2E"/>
    <w:rsid w:val="008674AA"/>
    <w:rsid w:val="00874128"/>
    <w:rsid w:val="00881DF9"/>
    <w:rsid w:val="00887033"/>
    <w:rsid w:val="00894C5A"/>
    <w:rsid w:val="008A1315"/>
    <w:rsid w:val="008A1BC4"/>
    <w:rsid w:val="008A44DB"/>
    <w:rsid w:val="008A5962"/>
    <w:rsid w:val="008A5EA5"/>
    <w:rsid w:val="008A6D43"/>
    <w:rsid w:val="008B01C5"/>
    <w:rsid w:val="008B2633"/>
    <w:rsid w:val="008B312B"/>
    <w:rsid w:val="008B3B96"/>
    <w:rsid w:val="008B6250"/>
    <w:rsid w:val="008C07E3"/>
    <w:rsid w:val="008C0BC6"/>
    <w:rsid w:val="008C17A9"/>
    <w:rsid w:val="008C1E62"/>
    <w:rsid w:val="008C405C"/>
    <w:rsid w:val="008C43F4"/>
    <w:rsid w:val="008C5A84"/>
    <w:rsid w:val="008D028F"/>
    <w:rsid w:val="008D2498"/>
    <w:rsid w:val="008E1AD6"/>
    <w:rsid w:val="008E3696"/>
    <w:rsid w:val="008E3EF2"/>
    <w:rsid w:val="008E6B62"/>
    <w:rsid w:val="008F2AA6"/>
    <w:rsid w:val="008F58A2"/>
    <w:rsid w:val="00910F51"/>
    <w:rsid w:val="009124FD"/>
    <w:rsid w:val="00920A6E"/>
    <w:rsid w:val="00920C2F"/>
    <w:rsid w:val="00921A8B"/>
    <w:rsid w:val="00922152"/>
    <w:rsid w:val="00922C93"/>
    <w:rsid w:val="00935668"/>
    <w:rsid w:val="00940407"/>
    <w:rsid w:val="009417D8"/>
    <w:rsid w:val="00943D6A"/>
    <w:rsid w:val="00951FEC"/>
    <w:rsid w:val="009532DC"/>
    <w:rsid w:val="00955FB9"/>
    <w:rsid w:val="009626FD"/>
    <w:rsid w:val="00965120"/>
    <w:rsid w:val="009734C8"/>
    <w:rsid w:val="00975655"/>
    <w:rsid w:val="00981122"/>
    <w:rsid w:val="0098267C"/>
    <w:rsid w:val="00983F7C"/>
    <w:rsid w:val="00990E91"/>
    <w:rsid w:val="0099477D"/>
    <w:rsid w:val="009948A9"/>
    <w:rsid w:val="00995DAB"/>
    <w:rsid w:val="0099681B"/>
    <w:rsid w:val="009A7B4E"/>
    <w:rsid w:val="009B03C4"/>
    <w:rsid w:val="009B2E4B"/>
    <w:rsid w:val="009B3694"/>
    <w:rsid w:val="009B4584"/>
    <w:rsid w:val="009B626B"/>
    <w:rsid w:val="009C094F"/>
    <w:rsid w:val="009C1565"/>
    <w:rsid w:val="009C30BB"/>
    <w:rsid w:val="009C343A"/>
    <w:rsid w:val="009C6A38"/>
    <w:rsid w:val="009D0BFB"/>
    <w:rsid w:val="009D6038"/>
    <w:rsid w:val="009D7A09"/>
    <w:rsid w:val="009F03F8"/>
    <w:rsid w:val="009F1A3F"/>
    <w:rsid w:val="009F40F9"/>
    <w:rsid w:val="009F4F97"/>
    <w:rsid w:val="009F63E9"/>
    <w:rsid w:val="00A01FF5"/>
    <w:rsid w:val="00A072D9"/>
    <w:rsid w:val="00A10298"/>
    <w:rsid w:val="00A107C3"/>
    <w:rsid w:val="00A1305C"/>
    <w:rsid w:val="00A13B08"/>
    <w:rsid w:val="00A13C56"/>
    <w:rsid w:val="00A13F05"/>
    <w:rsid w:val="00A176D7"/>
    <w:rsid w:val="00A21777"/>
    <w:rsid w:val="00A2434D"/>
    <w:rsid w:val="00A35E22"/>
    <w:rsid w:val="00A3688A"/>
    <w:rsid w:val="00A3749E"/>
    <w:rsid w:val="00A37FAD"/>
    <w:rsid w:val="00A432C3"/>
    <w:rsid w:val="00A43F02"/>
    <w:rsid w:val="00A46665"/>
    <w:rsid w:val="00A46762"/>
    <w:rsid w:val="00A50177"/>
    <w:rsid w:val="00A50DA0"/>
    <w:rsid w:val="00A51CF2"/>
    <w:rsid w:val="00A51D5F"/>
    <w:rsid w:val="00A53370"/>
    <w:rsid w:val="00A60806"/>
    <w:rsid w:val="00A6100E"/>
    <w:rsid w:val="00A71977"/>
    <w:rsid w:val="00A71DE3"/>
    <w:rsid w:val="00A74A9D"/>
    <w:rsid w:val="00A83190"/>
    <w:rsid w:val="00A872CC"/>
    <w:rsid w:val="00A87B15"/>
    <w:rsid w:val="00A92147"/>
    <w:rsid w:val="00A951E4"/>
    <w:rsid w:val="00AA010A"/>
    <w:rsid w:val="00AA3F9A"/>
    <w:rsid w:val="00AA5145"/>
    <w:rsid w:val="00AA6D91"/>
    <w:rsid w:val="00AB1DCD"/>
    <w:rsid w:val="00AB453E"/>
    <w:rsid w:val="00AB5234"/>
    <w:rsid w:val="00AB5B98"/>
    <w:rsid w:val="00AC21E6"/>
    <w:rsid w:val="00AD2C53"/>
    <w:rsid w:val="00AD436D"/>
    <w:rsid w:val="00AD5901"/>
    <w:rsid w:val="00AD5C53"/>
    <w:rsid w:val="00AD70D1"/>
    <w:rsid w:val="00AE56EF"/>
    <w:rsid w:val="00AF0BD1"/>
    <w:rsid w:val="00AF54E9"/>
    <w:rsid w:val="00AF7C05"/>
    <w:rsid w:val="00B00DCD"/>
    <w:rsid w:val="00B01738"/>
    <w:rsid w:val="00B0307F"/>
    <w:rsid w:val="00B04783"/>
    <w:rsid w:val="00B05657"/>
    <w:rsid w:val="00B06B9E"/>
    <w:rsid w:val="00B06DB4"/>
    <w:rsid w:val="00B1016A"/>
    <w:rsid w:val="00B132CC"/>
    <w:rsid w:val="00B13429"/>
    <w:rsid w:val="00B165A0"/>
    <w:rsid w:val="00B20348"/>
    <w:rsid w:val="00B20EF1"/>
    <w:rsid w:val="00B2187A"/>
    <w:rsid w:val="00B26459"/>
    <w:rsid w:val="00B26A4F"/>
    <w:rsid w:val="00B33738"/>
    <w:rsid w:val="00B35927"/>
    <w:rsid w:val="00B402BC"/>
    <w:rsid w:val="00B41D89"/>
    <w:rsid w:val="00B448F0"/>
    <w:rsid w:val="00B46873"/>
    <w:rsid w:val="00B47983"/>
    <w:rsid w:val="00B513F0"/>
    <w:rsid w:val="00B52743"/>
    <w:rsid w:val="00B618D4"/>
    <w:rsid w:val="00B64CEA"/>
    <w:rsid w:val="00B66E9D"/>
    <w:rsid w:val="00B716E7"/>
    <w:rsid w:val="00B73134"/>
    <w:rsid w:val="00BA536B"/>
    <w:rsid w:val="00BB3E9D"/>
    <w:rsid w:val="00BB4C4B"/>
    <w:rsid w:val="00BB522B"/>
    <w:rsid w:val="00BC4426"/>
    <w:rsid w:val="00BC4E3A"/>
    <w:rsid w:val="00BC7A3A"/>
    <w:rsid w:val="00BD4928"/>
    <w:rsid w:val="00BD7116"/>
    <w:rsid w:val="00BE2170"/>
    <w:rsid w:val="00C061D0"/>
    <w:rsid w:val="00C13E41"/>
    <w:rsid w:val="00C15DE2"/>
    <w:rsid w:val="00C22D5D"/>
    <w:rsid w:val="00C24B3E"/>
    <w:rsid w:val="00C26366"/>
    <w:rsid w:val="00C30F34"/>
    <w:rsid w:val="00C31117"/>
    <w:rsid w:val="00C350F1"/>
    <w:rsid w:val="00C40577"/>
    <w:rsid w:val="00C428F3"/>
    <w:rsid w:val="00C44488"/>
    <w:rsid w:val="00C46B61"/>
    <w:rsid w:val="00C500A9"/>
    <w:rsid w:val="00C509CA"/>
    <w:rsid w:val="00C52009"/>
    <w:rsid w:val="00C52DBA"/>
    <w:rsid w:val="00C566D2"/>
    <w:rsid w:val="00C63426"/>
    <w:rsid w:val="00C6454D"/>
    <w:rsid w:val="00C65640"/>
    <w:rsid w:val="00C662A9"/>
    <w:rsid w:val="00C75B5B"/>
    <w:rsid w:val="00C769C0"/>
    <w:rsid w:val="00C81596"/>
    <w:rsid w:val="00C860DC"/>
    <w:rsid w:val="00C939AD"/>
    <w:rsid w:val="00CA1A01"/>
    <w:rsid w:val="00CA5A75"/>
    <w:rsid w:val="00CB16FB"/>
    <w:rsid w:val="00CB1E33"/>
    <w:rsid w:val="00CC25AA"/>
    <w:rsid w:val="00CC3643"/>
    <w:rsid w:val="00CD07F7"/>
    <w:rsid w:val="00CD6877"/>
    <w:rsid w:val="00CD7650"/>
    <w:rsid w:val="00CE2A48"/>
    <w:rsid w:val="00CE53FC"/>
    <w:rsid w:val="00CF2A74"/>
    <w:rsid w:val="00CF35C4"/>
    <w:rsid w:val="00CF5612"/>
    <w:rsid w:val="00D11FAB"/>
    <w:rsid w:val="00D12621"/>
    <w:rsid w:val="00D12F6A"/>
    <w:rsid w:val="00D13AD8"/>
    <w:rsid w:val="00D1411C"/>
    <w:rsid w:val="00D24D11"/>
    <w:rsid w:val="00D25456"/>
    <w:rsid w:val="00D26262"/>
    <w:rsid w:val="00D269CA"/>
    <w:rsid w:val="00D33B35"/>
    <w:rsid w:val="00D3666B"/>
    <w:rsid w:val="00D37349"/>
    <w:rsid w:val="00D43AB6"/>
    <w:rsid w:val="00D43F93"/>
    <w:rsid w:val="00D543D4"/>
    <w:rsid w:val="00D57033"/>
    <w:rsid w:val="00D62404"/>
    <w:rsid w:val="00D661E4"/>
    <w:rsid w:val="00D75A8B"/>
    <w:rsid w:val="00D86A35"/>
    <w:rsid w:val="00D90E87"/>
    <w:rsid w:val="00D922EB"/>
    <w:rsid w:val="00D947A2"/>
    <w:rsid w:val="00D96D19"/>
    <w:rsid w:val="00DA0C16"/>
    <w:rsid w:val="00DA377C"/>
    <w:rsid w:val="00DA401B"/>
    <w:rsid w:val="00DA5191"/>
    <w:rsid w:val="00DA67A2"/>
    <w:rsid w:val="00DB24F6"/>
    <w:rsid w:val="00DD5779"/>
    <w:rsid w:val="00DE40A5"/>
    <w:rsid w:val="00DE7315"/>
    <w:rsid w:val="00DE7CBF"/>
    <w:rsid w:val="00DF011A"/>
    <w:rsid w:val="00DF3BBA"/>
    <w:rsid w:val="00DF4AD5"/>
    <w:rsid w:val="00DF598E"/>
    <w:rsid w:val="00DF59F3"/>
    <w:rsid w:val="00DF5C5C"/>
    <w:rsid w:val="00DF6316"/>
    <w:rsid w:val="00E0127C"/>
    <w:rsid w:val="00E01FD4"/>
    <w:rsid w:val="00E14E1B"/>
    <w:rsid w:val="00E17596"/>
    <w:rsid w:val="00E23C95"/>
    <w:rsid w:val="00E24120"/>
    <w:rsid w:val="00E25695"/>
    <w:rsid w:val="00E412F3"/>
    <w:rsid w:val="00E468A5"/>
    <w:rsid w:val="00E47558"/>
    <w:rsid w:val="00E47672"/>
    <w:rsid w:val="00E54043"/>
    <w:rsid w:val="00E55AE4"/>
    <w:rsid w:val="00E618CD"/>
    <w:rsid w:val="00E63CB0"/>
    <w:rsid w:val="00E66CBA"/>
    <w:rsid w:val="00E71C79"/>
    <w:rsid w:val="00E74624"/>
    <w:rsid w:val="00E765E5"/>
    <w:rsid w:val="00E86830"/>
    <w:rsid w:val="00E91507"/>
    <w:rsid w:val="00E93D2B"/>
    <w:rsid w:val="00EA04FD"/>
    <w:rsid w:val="00EA1C3E"/>
    <w:rsid w:val="00EB07E9"/>
    <w:rsid w:val="00EB67B6"/>
    <w:rsid w:val="00EB73A0"/>
    <w:rsid w:val="00EC49DB"/>
    <w:rsid w:val="00ED19C1"/>
    <w:rsid w:val="00ED627C"/>
    <w:rsid w:val="00ED69C3"/>
    <w:rsid w:val="00ED74B8"/>
    <w:rsid w:val="00EE6786"/>
    <w:rsid w:val="00EE6C67"/>
    <w:rsid w:val="00EF096A"/>
    <w:rsid w:val="00F01B4B"/>
    <w:rsid w:val="00F15BA7"/>
    <w:rsid w:val="00F203D3"/>
    <w:rsid w:val="00F212D7"/>
    <w:rsid w:val="00F22C61"/>
    <w:rsid w:val="00F23581"/>
    <w:rsid w:val="00F27507"/>
    <w:rsid w:val="00F32DD4"/>
    <w:rsid w:val="00F345A6"/>
    <w:rsid w:val="00F34BF6"/>
    <w:rsid w:val="00F36168"/>
    <w:rsid w:val="00F3677A"/>
    <w:rsid w:val="00F40F68"/>
    <w:rsid w:val="00F42958"/>
    <w:rsid w:val="00F464EB"/>
    <w:rsid w:val="00F47414"/>
    <w:rsid w:val="00F47AC1"/>
    <w:rsid w:val="00F50159"/>
    <w:rsid w:val="00F5228F"/>
    <w:rsid w:val="00F558A6"/>
    <w:rsid w:val="00F567F6"/>
    <w:rsid w:val="00F56EFF"/>
    <w:rsid w:val="00F573D2"/>
    <w:rsid w:val="00F62AFE"/>
    <w:rsid w:val="00F632E4"/>
    <w:rsid w:val="00F650E4"/>
    <w:rsid w:val="00F71A68"/>
    <w:rsid w:val="00F722AD"/>
    <w:rsid w:val="00F739EB"/>
    <w:rsid w:val="00F73F32"/>
    <w:rsid w:val="00F76A29"/>
    <w:rsid w:val="00F843B7"/>
    <w:rsid w:val="00F8523A"/>
    <w:rsid w:val="00F9029F"/>
    <w:rsid w:val="00F9076B"/>
    <w:rsid w:val="00F91D7E"/>
    <w:rsid w:val="00F91E12"/>
    <w:rsid w:val="00F922AD"/>
    <w:rsid w:val="00F947FB"/>
    <w:rsid w:val="00FA08A6"/>
    <w:rsid w:val="00FA3623"/>
    <w:rsid w:val="00FB179F"/>
    <w:rsid w:val="00FB2CE7"/>
    <w:rsid w:val="00FB41A9"/>
    <w:rsid w:val="00FC1F31"/>
    <w:rsid w:val="00FC6387"/>
    <w:rsid w:val="00FC6795"/>
    <w:rsid w:val="00FD0A92"/>
    <w:rsid w:val="00FD6B0F"/>
    <w:rsid w:val="00FE3712"/>
    <w:rsid w:val="00FE553B"/>
    <w:rsid w:val="00FF00E2"/>
    <w:rsid w:val="00FF3214"/>
    <w:rsid w:val="00FF4BB5"/>
    <w:rsid w:val="00FF4C1B"/>
    <w:rsid w:val="00FF5067"/>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D1411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table" w:styleId="TableGrid">
    <w:name w:val="Table Grid"/>
    <w:basedOn w:val="TableNormal"/>
    <w:uiPriority w:val="39"/>
    <w:rsid w:val="00A21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1411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86006">
      <w:bodyDiv w:val="1"/>
      <w:marLeft w:val="0"/>
      <w:marRight w:val="0"/>
      <w:marTop w:val="0"/>
      <w:marBottom w:val="0"/>
      <w:divBdr>
        <w:top w:val="none" w:sz="0" w:space="0" w:color="auto"/>
        <w:left w:val="none" w:sz="0" w:space="0" w:color="auto"/>
        <w:bottom w:val="none" w:sz="0" w:space="0" w:color="auto"/>
        <w:right w:val="none" w:sz="0" w:space="0" w:color="auto"/>
      </w:divBdr>
    </w:div>
    <w:div w:id="911349353">
      <w:bodyDiv w:val="1"/>
      <w:marLeft w:val="0"/>
      <w:marRight w:val="0"/>
      <w:marTop w:val="0"/>
      <w:marBottom w:val="0"/>
      <w:divBdr>
        <w:top w:val="none" w:sz="0" w:space="0" w:color="auto"/>
        <w:left w:val="none" w:sz="0" w:space="0" w:color="auto"/>
        <w:bottom w:val="none" w:sz="0" w:space="0" w:color="auto"/>
        <w:right w:val="none" w:sz="0" w:space="0" w:color="auto"/>
      </w:divBdr>
    </w:div>
    <w:div w:id="1041128380">
      <w:bodyDiv w:val="1"/>
      <w:marLeft w:val="0"/>
      <w:marRight w:val="0"/>
      <w:marTop w:val="0"/>
      <w:marBottom w:val="0"/>
      <w:divBdr>
        <w:top w:val="none" w:sz="0" w:space="0" w:color="auto"/>
        <w:left w:val="none" w:sz="0" w:space="0" w:color="auto"/>
        <w:bottom w:val="none" w:sz="0" w:space="0" w:color="auto"/>
        <w:right w:val="none" w:sz="0" w:space="0" w:color="auto"/>
      </w:divBdr>
    </w:div>
    <w:div w:id="1459252365">
      <w:bodyDiv w:val="1"/>
      <w:marLeft w:val="0"/>
      <w:marRight w:val="0"/>
      <w:marTop w:val="0"/>
      <w:marBottom w:val="0"/>
      <w:divBdr>
        <w:top w:val="none" w:sz="0" w:space="0" w:color="auto"/>
        <w:left w:val="none" w:sz="0" w:space="0" w:color="auto"/>
        <w:bottom w:val="none" w:sz="0" w:space="0" w:color="auto"/>
        <w:right w:val="none" w:sz="0" w:space="0" w:color="auto"/>
      </w:divBdr>
    </w:div>
    <w:div w:id="1518422385">
      <w:bodyDiv w:val="1"/>
      <w:marLeft w:val="0"/>
      <w:marRight w:val="0"/>
      <w:marTop w:val="0"/>
      <w:marBottom w:val="0"/>
      <w:divBdr>
        <w:top w:val="none" w:sz="0" w:space="0" w:color="auto"/>
        <w:left w:val="none" w:sz="0" w:space="0" w:color="auto"/>
        <w:bottom w:val="none" w:sz="0" w:space="0" w:color="auto"/>
        <w:right w:val="none" w:sz="0" w:space="0" w:color="auto"/>
      </w:divBdr>
    </w:div>
    <w:div w:id="169156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4340</TotalTime>
  <Pages>9</Pages>
  <Words>4802</Words>
  <Characters>27376</Characters>
  <Application>Microsoft Office Word</Application>
  <DocSecurity>0</DocSecurity>
  <Lines>228</Lines>
  <Paragraphs>64</Paragraphs>
  <ScaleCrop>false</ScaleCrop>
  <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723</cp:revision>
  <cp:lastPrinted>2018-03-16T11:21:00Z</cp:lastPrinted>
  <dcterms:created xsi:type="dcterms:W3CDTF">2018-03-14T00:34:00Z</dcterms:created>
  <dcterms:modified xsi:type="dcterms:W3CDTF">2018-04-24T18:09:00Z</dcterms:modified>
</cp:coreProperties>
</file>