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E3B7DD" w14:textId="5092A76F" w:rsidR="00A6100E" w:rsidRDefault="00BB4C4B" w:rsidP="00DC72C0">
      <w:pPr>
        <w:pStyle w:val="Heading1"/>
        <w:rPr>
          <w:sz w:val="20"/>
          <w:szCs w:val="20"/>
        </w:rPr>
      </w:pPr>
      <w:r>
        <w:t xml:space="preserve">Lesson </w:t>
      </w:r>
      <w:r w:rsidR="00822057">
        <w:t>15</w:t>
      </w:r>
      <w:r>
        <w:t xml:space="preserve">: </w:t>
      </w:r>
      <w:r w:rsidR="006319F1">
        <w:t xml:space="preserve">John </w:t>
      </w:r>
      <w:r w:rsidR="00B259D6">
        <w:t>8</w:t>
      </w:r>
      <w:r w:rsidR="00F43C46">
        <w:t>:1</w:t>
      </w:r>
      <w:r w:rsidR="00B259D6">
        <w:t>-11</w:t>
      </w:r>
      <w:r w:rsidR="00514356">
        <w:t xml:space="preserve"> </w:t>
      </w:r>
      <w:r w:rsidR="00514356" w:rsidRPr="00514356">
        <w:t>Text Criticism and A Passage in Search of a Home</w:t>
      </w:r>
    </w:p>
    <w:p w14:paraId="0FCC4293" w14:textId="77777777" w:rsidR="00E345CA" w:rsidRPr="00E345CA" w:rsidRDefault="00E345CA" w:rsidP="00E345CA">
      <w:pPr>
        <w:rPr>
          <w:b/>
        </w:rPr>
      </w:pPr>
      <w:r w:rsidRPr="00E345CA">
        <w:rPr>
          <w:b/>
        </w:rPr>
        <w:t xml:space="preserve">Introduction </w:t>
      </w:r>
    </w:p>
    <w:p w14:paraId="2A22B22F" w14:textId="77777777" w:rsidR="00E345CA" w:rsidRPr="00E345CA" w:rsidRDefault="00E345CA" w:rsidP="00E345CA">
      <w:pPr>
        <w:rPr>
          <w:b/>
        </w:rPr>
      </w:pPr>
      <w:r w:rsidRPr="00E345CA">
        <w:rPr>
          <w:b/>
          <w:noProof/>
        </w:rPr>
        <w:drawing>
          <wp:inline distT="0" distB="0" distL="0" distR="0" wp14:anchorId="6196CA78" wp14:editId="70E244B1">
            <wp:extent cx="5755640" cy="2072640"/>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t="15385" b="20565"/>
                    <a:stretch/>
                  </pic:blipFill>
                  <pic:spPr bwMode="auto">
                    <a:xfrm>
                      <a:off x="0" y="0"/>
                      <a:ext cx="5755640" cy="2072640"/>
                    </a:xfrm>
                    <a:prstGeom prst="rect">
                      <a:avLst/>
                    </a:prstGeom>
                    <a:noFill/>
                    <a:ln>
                      <a:noFill/>
                    </a:ln>
                    <a:extLst>
                      <a:ext uri="{53640926-AAD7-44D8-BBD7-CCE9431645EC}">
                        <a14:shadowObscured xmlns:a14="http://schemas.microsoft.com/office/drawing/2010/main"/>
                      </a:ext>
                    </a:extLst>
                  </pic:spPr>
                </pic:pic>
              </a:graphicData>
            </a:graphic>
          </wp:inline>
        </w:drawing>
      </w:r>
    </w:p>
    <w:p w14:paraId="5D898EDF" w14:textId="31CCE932" w:rsidR="00BD48BA" w:rsidRDefault="00BD48BA" w:rsidP="00926A63">
      <w:r>
        <w:t>I am going to talk to you today about something that may be very new to you</w:t>
      </w:r>
      <w:r w:rsidR="00DF2CE8">
        <w:t>, maybe shocking. It is probably noted in your Bible, but you may have never paid attention to it and</w:t>
      </w:r>
      <w:r w:rsidR="003869CB">
        <w:t xml:space="preserve"> </w:t>
      </w:r>
      <w:r w:rsidR="009D3BED">
        <w:t>it is possible nobody has ever brought it up in church.</w:t>
      </w:r>
      <w:r w:rsidR="007F6AB3">
        <w:t xml:space="preserve"> It is not a secret. It is just not talked about.</w:t>
      </w:r>
    </w:p>
    <w:p w14:paraId="289B52C7" w14:textId="045CB6D5" w:rsidR="00480F6D" w:rsidRDefault="00480F6D" w:rsidP="00520680">
      <w:pPr>
        <w:ind w:right="-144"/>
      </w:pPr>
      <w:r>
        <w:t xml:space="preserve">If you have </w:t>
      </w:r>
      <w:r w:rsidR="00234D87">
        <w:t xml:space="preserve">a Bible version that gives you any notes </w:t>
      </w:r>
      <w:r w:rsidR="00485095">
        <w:t xml:space="preserve">at all </w:t>
      </w:r>
      <w:r w:rsidR="003F6DD5">
        <w:t xml:space="preserve">then your Bible probably </w:t>
      </w:r>
      <w:r w:rsidR="00556008">
        <w:t xml:space="preserve">sets off John 7:53 through 8:11 with </w:t>
      </w:r>
      <w:r w:rsidR="00423A1E">
        <w:t xml:space="preserve">an asterisk or </w:t>
      </w:r>
      <w:r w:rsidR="00C2148D">
        <w:t xml:space="preserve">with </w:t>
      </w:r>
      <w:r w:rsidR="003B1F43">
        <w:t xml:space="preserve">brackets or some mark with a footnote </w:t>
      </w:r>
      <w:r w:rsidR="003714E6">
        <w:t xml:space="preserve">informing you that this passage is not included in </w:t>
      </w:r>
      <w:r w:rsidR="00A94C76">
        <w:t>the earliest manuscript</w:t>
      </w:r>
      <w:r w:rsidR="009328A1">
        <w:t xml:space="preserve"> copies </w:t>
      </w:r>
      <w:r w:rsidR="00A94C76">
        <w:t>of the Gospel of John.</w:t>
      </w:r>
      <w:r w:rsidR="000666E1">
        <w:t xml:space="preserve"> The Bibles I use all note this. </w:t>
      </w:r>
      <w:r w:rsidR="00AE0EA2">
        <w:t>I</w:t>
      </w:r>
      <w:r w:rsidR="00173232">
        <w:t xml:space="preserve"> also checked to see if it is noted in an approved</w:t>
      </w:r>
      <w:r w:rsidR="00A823DB">
        <w:t xml:space="preserve"> Roman Catholic</w:t>
      </w:r>
      <w:r w:rsidR="00173232">
        <w:t xml:space="preserve"> version</w:t>
      </w:r>
      <w:r w:rsidR="00CE5A41">
        <w:t xml:space="preserve">. </w:t>
      </w:r>
      <w:r w:rsidR="00033F20">
        <w:t xml:space="preserve">The standard </w:t>
      </w:r>
      <w:r w:rsidR="00350AE4">
        <w:t xml:space="preserve">Bible version </w:t>
      </w:r>
      <w:r w:rsidR="00051D4B">
        <w:t xml:space="preserve">recognized by the </w:t>
      </w:r>
      <w:r w:rsidR="00033F20">
        <w:t xml:space="preserve">Roman Catholic </w:t>
      </w:r>
      <w:r w:rsidR="00232CDE">
        <w:t>Church in Croatia does not provide any textual notes at all.</w:t>
      </w:r>
      <w:r w:rsidR="00CA267C">
        <w:t xml:space="preserve"> So, you do not see it there.</w:t>
      </w:r>
      <w:r w:rsidR="00232CDE">
        <w:t xml:space="preserve"> </w:t>
      </w:r>
      <w:r w:rsidR="004A3F77">
        <w:t xml:space="preserve">But the New Jerusalem Bible, </w:t>
      </w:r>
      <w:r w:rsidR="001030C9">
        <w:t>which is an approved</w:t>
      </w:r>
      <w:r w:rsidR="004A3F77">
        <w:t xml:space="preserve"> Roman Catholic version, </w:t>
      </w:r>
      <w:r w:rsidR="00FE1003">
        <w:t xml:space="preserve">does include a note agreeing that these verses do not </w:t>
      </w:r>
      <w:r w:rsidR="00B83C2F">
        <w:t xml:space="preserve">appear in </w:t>
      </w:r>
      <w:r w:rsidR="00DA3B5E">
        <w:t>the</w:t>
      </w:r>
      <w:r w:rsidR="00B83C2F">
        <w:t xml:space="preserve"> oldest manuscripts</w:t>
      </w:r>
      <w:r w:rsidR="00DA3B5E">
        <w:t xml:space="preserve"> of John.</w:t>
      </w:r>
    </w:p>
    <w:p w14:paraId="16DF193C" w14:textId="1A5CAB16" w:rsidR="00B83C2F" w:rsidRDefault="00497BBD" w:rsidP="00926A63">
      <w:r>
        <w:t>This is a very well</w:t>
      </w:r>
      <w:r w:rsidR="00903677">
        <w:t>-</w:t>
      </w:r>
      <w:r>
        <w:t xml:space="preserve">known issue in </w:t>
      </w:r>
      <w:r w:rsidR="007B213C">
        <w:t>biblical studies.</w:t>
      </w:r>
      <w:r w:rsidR="00FB0BE1">
        <w:t xml:space="preserve"> </w:t>
      </w:r>
      <w:r w:rsidR="00903677">
        <w:t>Since the 4</w:t>
      </w:r>
      <w:r w:rsidR="00903677" w:rsidRPr="00903677">
        <w:rPr>
          <w:vertAlign w:val="superscript"/>
        </w:rPr>
        <w:t>th</w:t>
      </w:r>
      <w:r w:rsidR="00903677">
        <w:t xml:space="preserve"> century, the time of Augustine, there has been discussion about whether this </w:t>
      </w:r>
      <w:r w:rsidR="001E4CCE">
        <w:t>passage</w:t>
      </w:r>
      <w:r w:rsidR="00903677">
        <w:t xml:space="preserve"> is original to John. Prior to Augustine there is no discussion, but then, the text does not appear in manuscripts much before Augustine. </w:t>
      </w:r>
    </w:p>
    <w:p w14:paraId="237D6D75" w14:textId="08EE1371" w:rsidR="00034F52" w:rsidRDefault="00034F52" w:rsidP="00926A63">
      <w:r>
        <w:t xml:space="preserve">Even though the </w:t>
      </w:r>
      <w:r w:rsidR="00485075">
        <w:t>discussion</w:t>
      </w:r>
      <w:r>
        <w:t xml:space="preserve"> has been known and ongoing for centuries, most readers of the Bible skip over the note without </w:t>
      </w:r>
      <w:r w:rsidR="0036008D">
        <w:t>thinking about it</w:t>
      </w:r>
      <w:r w:rsidR="007E66BB">
        <w:t xml:space="preserve">. </w:t>
      </w:r>
      <w:r w:rsidR="0036008D">
        <w:t>And p</w:t>
      </w:r>
      <w:r w:rsidR="00E74A7B">
        <w:t>reachers who believe the text is authentic or at least insp</w:t>
      </w:r>
      <w:r w:rsidR="00F341B1">
        <w:t xml:space="preserve">ired by the Holy Spirit, preach from it without comment </w:t>
      </w:r>
      <w:r w:rsidR="005820E2">
        <w:t>on</w:t>
      </w:r>
      <w:r w:rsidR="00577521">
        <w:t xml:space="preserve"> its origin</w:t>
      </w:r>
      <w:r w:rsidR="00F341B1">
        <w:t xml:space="preserve">. And preachers who do not believe the text is inspired or authentic </w:t>
      </w:r>
      <w:r w:rsidR="008849D6">
        <w:t xml:space="preserve">mostly just skip over it without </w:t>
      </w:r>
      <w:r w:rsidR="002D1959">
        <w:t>any preaching or comment</w:t>
      </w:r>
      <w:r w:rsidR="008849D6">
        <w:t xml:space="preserve">. So, </w:t>
      </w:r>
      <w:r w:rsidR="00C27E55">
        <w:t xml:space="preserve">most </w:t>
      </w:r>
      <w:r w:rsidR="008849D6">
        <w:t>Christian</w:t>
      </w:r>
      <w:r w:rsidR="00C27E55">
        <w:t>s are</w:t>
      </w:r>
      <w:r w:rsidR="008849D6">
        <w:t xml:space="preserve"> left uninformed</w:t>
      </w:r>
      <w:r w:rsidR="00F83B54">
        <w:t>.</w:t>
      </w:r>
    </w:p>
    <w:p w14:paraId="1DCD876B" w14:textId="55B79611" w:rsidR="00F83B54" w:rsidRDefault="00F83B54" w:rsidP="00926A63">
      <w:r>
        <w:t>I admit that</w:t>
      </w:r>
      <w:r w:rsidR="001C482E">
        <w:t xml:space="preserve"> for this series</w:t>
      </w:r>
      <w:r>
        <w:t xml:space="preserve"> I did think about both of these options</w:t>
      </w:r>
      <w:r w:rsidR="00AC09E0">
        <w:t xml:space="preserve">. </w:t>
      </w:r>
      <w:r w:rsidR="001179C7">
        <w:t>The option of either just teaching the text without really addressing the problem. Or just skipping over it</w:t>
      </w:r>
      <w:r w:rsidR="00100595">
        <w:t xml:space="preserve">. </w:t>
      </w:r>
      <w:r w:rsidR="00F47932">
        <w:t>I do not want to stir up questions and problems that we do not have time to a</w:t>
      </w:r>
      <w:r w:rsidR="00ED5EBA">
        <w:t>dequately a</w:t>
      </w:r>
      <w:r w:rsidR="00F47932">
        <w:t>ddress</w:t>
      </w:r>
      <w:r w:rsidR="00ED5EBA">
        <w:t xml:space="preserve">. </w:t>
      </w:r>
      <w:r w:rsidR="00E1558B">
        <w:t>But then</w:t>
      </w:r>
      <w:r w:rsidR="00395819">
        <w:t xml:space="preserve"> again, the goal of this series is</w:t>
      </w:r>
      <w:r w:rsidR="009A47EE">
        <w:t xml:space="preserve"> the interpretation of the biblical text of John, so to skip over such a significant </w:t>
      </w:r>
      <w:r w:rsidR="00BA7A3E">
        <w:t>question would not be faithful to the aim of our study.</w:t>
      </w:r>
    </w:p>
    <w:p w14:paraId="31D5478A" w14:textId="2D3906A0" w:rsidR="00061778" w:rsidRDefault="00061778" w:rsidP="00926A63">
      <w:r>
        <w:t>I believe that the Bible is the verbally inspired Word of God</w:t>
      </w:r>
      <w:r w:rsidR="00E81154">
        <w:t xml:space="preserve">. And that, as such, the text </w:t>
      </w:r>
      <w:r w:rsidR="00B34513">
        <w:t xml:space="preserve">of every book </w:t>
      </w:r>
      <w:r w:rsidR="00E81154">
        <w:t xml:space="preserve">is without error on all the matters it addresses </w:t>
      </w:r>
      <w:r w:rsidR="008F63E2">
        <w:t xml:space="preserve">it </w:t>
      </w:r>
      <w:r w:rsidR="00DE14D6">
        <w:t>the original text. There do still exist some questions about th</w:t>
      </w:r>
      <w:r w:rsidR="00C37010">
        <w:t xml:space="preserve">e original text. We are not always certain that we have the original words written down by the authors. </w:t>
      </w:r>
      <w:r w:rsidR="006F34C2">
        <w:t>To determine the original is the task of</w:t>
      </w:r>
      <w:r w:rsidR="00130317">
        <w:t xml:space="preserve"> the field</w:t>
      </w:r>
      <w:r w:rsidR="006F34C2">
        <w:t xml:space="preserve"> lower textual criticism. </w:t>
      </w:r>
      <w:r w:rsidR="004D37A7">
        <w:t xml:space="preserve">But to talk about text criticism, we need to </w:t>
      </w:r>
      <w:r w:rsidR="001B0AC9">
        <w:t>go even further back and ask questions abo</w:t>
      </w:r>
      <w:r w:rsidR="003E5C0E">
        <w:t xml:space="preserve">ut how we got our Bible. This whole topic is much too big for </w:t>
      </w:r>
      <w:r w:rsidR="00A87DF0">
        <w:t>this podcast</w:t>
      </w:r>
      <w:r w:rsidR="008107DD">
        <w:t xml:space="preserve">. I am just going to overview the issues. </w:t>
      </w:r>
      <w:r w:rsidR="00771B0F">
        <w:t xml:space="preserve">If you want further study, you need to find a good book on the subject. </w:t>
      </w:r>
      <w:r w:rsidR="00FB7D87">
        <w:t>I recommend</w:t>
      </w:r>
      <w:r w:rsidR="00C37341">
        <w:t>,</w:t>
      </w:r>
      <w:r w:rsidR="007C6A64" w:rsidRPr="007C6A64">
        <w:t xml:space="preserve"> </w:t>
      </w:r>
      <w:r w:rsidR="007C6A64" w:rsidRPr="007C6A64">
        <w:rPr>
          <w:i/>
          <w:iCs/>
        </w:rPr>
        <w:t>The Origin of the Bible</w:t>
      </w:r>
      <w:r w:rsidR="007C6A64" w:rsidRPr="007C6A64">
        <w:t xml:space="preserve">, </w:t>
      </w:r>
      <w:r w:rsidR="00C37341">
        <w:t xml:space="preserve">which is a collection of essays by many experts in different fields </w:t>
      </w:r>
      <w:r w:rsidR="007C6A64" w:rsidRPr="007C6A64">
        <w:t>edited by Philip Comfort.</w:t>
      </w:r>
    </w:p>
    <w:p w14:paraId="28178892" w14:textId="55771851" w:rsidR="00E203D3" w:rsidRDefault="005B5804" w:rsidP="00926A63">
      <w:r>
        <w:t>I will do this lesson in two parts. First</w:t>
      </w:r>
      <w:r w:rsidR="00284379">
        <w:t>,</w:t>
      </w:r>
      <w:r>
        <w:t xml:space="preserve"> I will</w:t>
      </w:r>
      <w:r w:rsidR="00E203D3">
        <w:t xml:space="preserve"> </w:t>
      </w:r>
      <w:r w:rsidR="00BA327B">
        <w:t>address</w:t>
      </w:r>
      <w:r>
        <w:t xml:space="preserve"> the</w:t>
      </w:r>
      <w:r w:rsidR="00BA327B">
        <w:t xml:space="preserve"> question about the origin of t</w:t>
      </w:r>
      <w:r w:rsidR="00284379">
        <w:t>his</w:t>
      </w:r>
      <w:r w:rsidR="00BA327B">
        <w:t xml:space="preserve"> text.</w:t>
      </w:r>
      <w:r w:rsidR="00284379">
        <w:t xml:space="preserve"> Then I will </w:t>
      </w:r>
      <w:r w:rsidR="00B22A30">
        <w:t xml:space="preserve">consider the </w:t>
      </w:r>
      <w:r w:rsidR="0085382D">
        <w:t>passage</w:t>
      </w:r>
      <w:r w:rsidR="00B22A30">
        <w:t xml:space="preserve"> and </w:t>
      </w:r>
      <w:r w:rsidR="00451D33">
        <w:t>how we should interpret it.</w:t>
      </w:r>
    </w:p>
    <w:p w14:paraId="704F23AE" w14:textId="04B655BF" w:rsidR="009F3691" w:rsidRDefault="009C05CD" w:rsidP="009F3691">
      <w:pPr>
        <w:pStyle w:val="Heading2"/>
      </w:pPr>
      <w:r>
        <w:lastRenderedPageBreak/>
        <w:t xml:space="preserve">I. </w:t>
      </w:r>
      <w:r w:rsidR="0085382D">
        <w:t xml:space="preserve">The </w:t>
      </w:r>
      <w:r w:rsidR="009F3691">
        <w:t>Origin</w:t>
      </w:r>
      <w:r w:rsidR="00376179">
        <w:t xml:space="preserve"> of John 7:53-8:11</w:t>
      </w:r>
    </w:p>
    <w:p w14:paraId="2EC2DE3C" w14:textId="4079661D" w:rsidR="00870D6F" w:rsidRDefault="00870D6F" w:rsidP="00870D6F">
      <w:r>
        <w:t xml:space="preserve">We start </w:t>
      </w:r>
      <w:r w:rsidR="00A15C06">
        <w:t xml:space="preserve">first </w:t>
      </w:r>
      <w:r>
        <w:t xml:space="preserve">with the question, “What is the origin of John 7:53-8:11?” </w:t>
      </w:r>
    </w:p>
    <w:p w14:paraId="2900482B" w14:textId="0113A019" w:rsidR="00D71C2B" w:rsidRDefault="000C001B" w:rsidP="00870D6F">
      <w:r>
        <w:t>Let’s break that question down into five</w:t>
      </w:r>
      <w:r w:rsidR="009F238F">
        <w:t xml:space="preserve"> </w:t>
      </w:r>
      <w:r w:rsidR="009E1313">
        <w:t xml:space="preserve">sub-questions. </w:t>
      </w:r>
    </w:p>
    <w:p w14:paraId="2E453006" w14:textId="618436A5" w:rsidR="009E1313" w:rsidRDefault="00BF0D46" w:rsidP="009E1313">
      <w:pPr>
        <w:ind w:left="567"/>
      </w:pPr>
      <w:r>
        <w:t xml:space="preserve">1) </w:t>
      </w:r>
      <w:r w:rsidR="00D813CC">
        <w:t>H</w:t>
      </w:r>
      <w:r w:rsidR="009E1313">
        <w:t>ow do we know anything?</w:t>
      </w:r>
    </w:p>
    <w:p w14:paraId="55B0AF40" w14:textId="6544E596" w:rsidR="009E1313" w:rsidRDefault="00BF0D46" w:rsidP="009E1313">
      <w:pPr>
        <w:ind w:left="567"/>
      </w:pPr>
      <w:r>
        <w:t xml:space="preserve">2) </w:t>
      </w:r>
      <w:r w:rsidR="00D813CC">
        <w:t>H</w:t>
      </w:r>
      <w:r w:rsidR="009E1313">
        <w:t>ow do we know what books belong in the Bible?</w:t>
      </w:r>
    </w:p>
    <w:p w14:paraId="686CF86E" w14:textId="2A6C55F1" w:rsidR="009E1313" w:rsidRDefault="00BF0D46" w:rsidP="009E1313">
      <w:pPr>
        <w:ind w:left="567"/>
      </w:pPr>
      <w:r>
        <w:t xml:space="preserve">3) </w:t>
      </w:r>
      <w:r w:rsidR="009E1313">
        <w:t>How do we know the original text</w:t>
      </w:r>
      <w:r w:rsidR="00795E13">
        <w:t xml:space="preserve"> of the books we accept as Bible?</w:t>
      </w:r>
    </w:p>
    <w:p w14:paraId="34D14819" w14:textId="69002DCB" w:rsidR="00795E13" w:rsidRDefault="00BF0D46" w:rsidP="009E1313">
      <w:pPr>
        <w:ind w:left="567"/>
      </w:pPr>
      <w:r>
        <w:t xml:space="preserve">4) </w:t>
      </w:r>
      <w:r w:rsidR="00795E13">
        <w:t xml:space="preserve">What do we know about </w:t>
      </w:r>
      <w:r w:rsidR="00131797">
        <w:t xml:space="preserve">the origin of </w:t>
      </w:r>
      <w:r w:rsidR="00795E13">
        <w:t>John 7:53-8:11?</w:t>
      </w:r>
    </w:p>
    <w:p w14:paraId="18846510" w14:textId="11776389" w:rsidR="00795E13" w:rsidRPr="00870D6F" w:rsidRDefault="00BF0D46" w:rsidP="009E1313">
      <w:pPr>
        <w:ind w:left="567"/>
      </w:pPr>
      <w:r>
        <w:t xml:space="preserve">5) </w:t>
      </w:r>
      <w:r w:rsidR="00795E13">
        <w:t>What do we conclude about John 7:53-8:11?</w:t>
      </w:r>
    </w:p>
    <w:p w14:paraId="57788AD6" w14:textId="4844CAAA" w:rsidR="009F3691" w:rsidRDefault="009C05CD" w:rsidP="00376179">
      <w:pPr>
        <w:pStyle w:val="Heading3"/>
      </w:pPr>
      <w:r>
        <w:t xml:space="preserve">1. </w:t>
      </w:r>
      <w:r w:rsidR="00913AAB">
        <w:t>How do we know anything?</w:t>
      </w:r>
    </w:p>
    <w:p w14:paraId="57ED8398" w14:textId="48E97860" w:rsidR="0010766D" w:rsidRDefault="002151B1" w:rsidP="0094112F">
      <w:r>
        <w:t>This is the question of epistemology</w:t>
      </w:r>
      <w:r w:rsidR="004925A8">
        <w:t xml:space="preserve"> or the study of knowledge. </w:t>
      </w:r>
      <w:r w:rsidR="006379DC">
        <w:t xml:space="preserve">It is a question that took up </w:t>
      </w:r>
      <w:r w:rsidR="00304189">
        <w:t>a bit</w:t>
      </w:r>
      <w:r w:rsidR="00DA65E6">
        <w:t xml:space="preserve"> of my thought life in college. My undergraduate degree is </w:t>
      </w:r>
      <w:r w:rsidR="008D4BF9">
        <w:t xml:space="preserve">a Bachelor of Science </w:t>
      </w:r>
      <w:r w:rsidR="00904EBE">
        <w:t>in the Philosophy of Science. I studied at N</w:t>
      </w:r>
      <w:r w:rsidR="004A1650">
        <w:t>orth Carolina State University</w:t>
      </w:r>
      <w:r w:rsidR="00DA7089">
        <w:t>,</w:t>
      </w:r>
      <w:r w:rsidR="004A1650">
        <w:t xml:space="preserve"> an engineering and textiles </w:t>
      </w:r>
      <w:r w:rsidR="001225EE">
        <w:t>school</w:t>
      </w:r>
      <w:r w:rsidR="00615BD1">
        <w:t xml:space="preserve">. </w:t>
      </w:r>
      <w:r w:rsidR="008F0428">
        <w:t xml:space="preserve">My focus was Computer Science. </w:t>
      </w:r>
      <w:r w:rsidR="00AC64B0">
        <w:t>So, for example, i</w:t>
      </w:r>
      <w:r w:rsidR="008F0428">
        <w:t>n the philosophy department we did not talk about how to create a</w:t>
      </w:r>
      <w:r w:rsidR="008327C4">
        <w:t xml:space="preserve"> computer with</w:t>
      </w:r>
      <w:r w:rsidR="008F0428">
        <w:t xml:space="preserve"> arti</w:t>
      </w:r>
      <w:r w:rsidR="008327C4">
        <w:t xml:space="preserve">ficial intelligence. We talked about </w:t>
      </w:r>
      <w:r w:rsidR="007426D0">
        <w:t>what is artificial intelligence? H</w:t>
      </w:r>
      <w:r w:rsidR="006636F1">
        <w:t>ow do you know when you have got it?</w:t>
      </w:r>
      <w:r w:rsidR="0094112F">
        <w:t xml:space="preserve"> How</w:t>
      </w:r>
      <w:r w:rsidR="003430BB">
        <w:t xml:space="preserve"> do you define intelligence</w:t>
      </w:r>
      <w:r w:rsidR="0094112F">
        <w:t>?</w:t>
      </w:r>
      <w:r w:rsidR="003430BB">
        <w:t xml:space="preserve"> </w:t>
      </w:r>
      <w:r w:rsidR="0094112F">
        <w:t>H</w:t>
      </w:r>
      <w:r w:rsidR="003430BB">
        <w:t xml:space="preserve">ow do you define </w:t>
      </w:r>
      <w:r w:rsidR="007A4121">
        <w:t>artificial intelligence</w:t>
      </w:r>
      <w:r w:rsidR="00376240">
        <w:t>?</w:t>
      </w:r>
      <w:r w:rsidR="007A4121">
        <w:t xml:space="preserve"> Those are philosophy questions. </w:t>
      </w:r>
      <w:r w:rsidR="0017616E">
        <w:t xml:space="preserve">We were thinking about the nature </w:t>
      </w:r>
      <w:r w:rsidR="00F47C81">
        <w:t xml:space="preserve">and definition </w:t>
      </w:r>
      <w:r w:rsidR="0017616E">
        <w:t xml:space="preserve">of science. What is good science? </w:t>
      </w:r>
      <w:r w:rsidR="00ED6146">
        <w:t>And the nature of knowledge</w:t>
      </w:r>
      <w:r w:rsidR="00A4770E">
        <w:t xml:space="preserve"> is integral to those kinds of questions.</w:t>
      </w:r>
    </w:p>
    <w:p w14:paraId="12089A6D" w14:textId="4A26D783" w:rsidR="002151B1" w:rsidRDefault="009F07B5" w:rsidP="002151B1">
      <w:r>
        <w:t xml:space="preserve">I learned </w:t>
      </w:r>
      <w:r w:rsidR="0073243C">
        <w:t xml:space="preserve">through my course of study that I am a presuppositionalist. </w:t>
      </w:r>
      <w:r w:rsidR="00925FAF">
        <w:t>I believe tha</w:t>
      </w:r>
      <w:r w:rsidR="00A94240">
        <w:t xml:space="preserve">t all human beings depend on </w:t>
      </w:r>
      <w:r w:rsidR="0067644E">
        <w:t>presuppositions</w:t>
      </w:r>
      <w:r w:rsidR="00A94240">
        <w:t xml:space="preserve"> as foundation</w:t>
      </w:r>
      <w:r w:rsidR="00A613FD">
        <w:t>al</w:t>
      </w:r>
      <w:r w:rsidR="00A94240">
        <w:t xml:space="preserve"> </w:t>
      </w:r>
      <w:r w:rsidR="00A613FD">
        <w:t>to their world view</w:t>
      </w:r>
      <w:r w:rsidR="005C2B91">
        <w:t>, whatever it is</w:t>
      </w:r>
      <w:r w:rsidR="00A613FD">
        <w:t xml:space="preserve">. You have to start somewhere. And your starting point is ultimately </w:t>
      </w:r>
      <w:r w:rsidR="00473551">
        <w:t xml:space="preserve">not </w:t>
      </w:r>
      <w:r w:rsidR="00C0726A">
        <w:t>provable</w:t>
      </w:r>
      <w:r w:rsidR="00A613FD">
        <w:t xml:space="preserve">. </w:t>
      </w:r>
      <w:r w:rsidR="00131E41">
        <w:t>You start with a presupposition you have accepted by faith but cannot prove.</w:t>
      </w:r>
    </w:p>
    <w:p w14:paraId="455AC09D" w14:textId="004C72DF" w:rsidR="00E72A7A" w:rsidRDefault="00C0726A" w:rsidP="009F3691">
      <w:r>
        <w:t>For example</w:t>
      </w:r>
      <w:r w:rsidR="00D56CA2">
        <w:t>, a</w:t>
      </w:r>
      <w:r w:rsidR="006715AE">
        <w:t xml:space="preserve"> person</w:t>
      </w:r>
      <w:r w:rsidR="008E46C4">
        <w:t xml:space="preserve"> might argue that true</w:t>
      </w:r>
      <w:r w:rsidR="006715AE">
        <w:t xml:space="preserve"> knowledge comes from </w:t>
      </w:r>
      <w:r w:rsidR="00A60DEA">
        <w:t>mathematics and the hard sciences</w:t>
      </w:r>
      <w:r w:rsidR="004C41FB">
        <w:t xml:space="preserve">, such as </w:t>
      </w:r>
      <w:r w:rsidR="00A60DEA">
        <w:t>physics and chem</w:t>
      </w:r>
      <w:r w:rsidR="00D56CA2">
        <w:t xml:space="preserve">istry. </w:t>
      </w:r>
      <w:r w:rsidR="004534C3">
        <w:t>The problem with this statement is that it is not</w:t>
      </w:r>
      <w:r w:rsidR="007064AF">
        <w:t xml:space="preserve"> itself </w:t>
      </w:r>
      <w:r w:rsidR="004534C3">
        <w:t xml:space="preserve">provable by math </w:t>
      </w:r>
      <w:r w:rsidR="00281388">
        <w:t>or the hard sciences.</w:t>
      </w:r>
      <w:r w:rsidR="004534C3">
        <w:t xml:space="preserve"> </w:t>
      </w:r>
      <w:r w:rsidR="007064AF">
        <w:t xml:space="preserve">Using only math and physics, I cannot </w:t>
      </w:r>
      <w:r w:rsidR="00F46766">
        <w:t>get to the statement “true knowledge only comes from math</w:t>
      </w:r>
      <w:r w:rsidR="00B2667D">
        <w:t xml:space="preserve"> and physics</w:t>
      </w:r>
      <w:r w:rsidR="00F46766">
        <w:t xml:space="preserve">.” </w:t>
      </w:r>
      <w:r w:rsidR="00D97C6B">
        <w:t>So, either th</w:t>
      </w:r>
      <w:r w:rsidR="000D78B2">
        <w:t xml:space="preserve">is statement </w:t>
      </w:r>
      <w:r w:rsidR="00D77006">
        <w:t>is unknowable</w:t>
      </w:r>
      <w:r w:rsidR="00903689">
        <w:t>, because I can’t get there from math or physics</w:t>
      </w:r>
      <w:r w:rsidR="00D77006">
        <w:t xml:space="preserve">. Or the person </w:t>
      </w:r>
      <w:r w:rsidR="00824298">
        <w:t xml:space="preserve">who believes it </w:t>
      </w:r>
      <w:r w:rsidR="002D241D">
        <w:t>accepts</w:t>
      </w:r>
      <w:r w:rsidR="00824298">
        <w:t xml:space="preserve"> it as a </w:t>
      </w:r>
      <w:r w:rsidR="00431006">
        <w:t>p</w:t>
      </w:r>
      <w:r w:rsidR="00D77006">
        <w:t xml:space="preserve">resupposition </w:t>
      </w:r>
      <w:r w:rsidR="00242913">
        <w:t>to start from</w:t>
      </w:r>
      <w:r w:rsidR="00D77006">
        <w:t>. They have to admit that they cannot know that knowledge only comes from math and science. But they can admit to taking that statement based on faith.</w:t>
      </w:r>
      <w:r w:rsidR="003B084A">
        <w:t xml:space="preserve"> By faith, I am starting with the presupposition that only math and science can provide true knowledge.</w:t>
      </w:r>
    </w:p>
    <w:p w14:paraId="70FAC809" w14:textId="5D428370" w:rsidR="00205852" w:rsidRDefault="00205852" w:rsidP="009F3691">
      <w:r>
        <w:t>We can the</w:t>
      </w:r>
      <w:r w:rsidR="00CC3584">
        <w:t>n</w:t>
      </w:r>
      <w:r w:rsidR="001E1408">
        <w:t xml:space="preserve"> argue about whether that</w:t>
      </w:r>
      <w:r w:rsidR="00CC3584">
        <w:t xml:space="preserve"> proposition</w:t>
      </w:r>
      <w:r w:rsidR="001E1408">
        <w:t xml:space="preserve"> is true or </w:t>
      </w:r>
      <w:r w:rsidR="00CC3584">
        <w:t>false</w:t>
      </w:r>
      <w:r w:rsidR="001E1408">
        <w:t xml:space="preserve">, whether </w:t>
      </w:r>
      <w:r w:rsidR="00CC3584">
        <w:t xml:space="preserve">there are </w:t>
      </w:r>
      <w:r w:rsidR="001E1408">
        <w:t xml:space="preserve">other sources </w:t>
      </w:r>
      <w:r w:rsidR="00844AA7">
        <w:t xml:space="preserve">outside of math and </w:t>
      </w:r>
      <w:r w:rsidR="006B55CD">
        <w:t>science</w:t>
      </w:r>
      <w:r w:rsidR="00844AA7">
        <w:t xml:space="preserve"> that </w:t>
      </w:r>
      <w:r w:rsidR="001E1408">
        <w:t xml:space="preserve">can </w:t>
      </w:r>
      <w:r w:rsidR="006C1062">
        <w:t>provide knowledge</w:t>
      </w:r>
      <w:r w:rsidR="00844AA7">
        <w:t>, b</w:t>
      </w:r>
      <w:r w:rsidR="006C1062">
        <w:t>ut at least we know the person’s starting point.</w:t>
      </w:r>
    </w:p>
    <w:p w14:paraId="2E6D577F" w14:textId="4AAC37CD" w:rsidR="00E72A7A" w:rsidRDefault="000856DD" w:rsidP="009F3691">
      <w:r>
        <w:t xml:space="preserve">I have a starting point I cannot prove. </w:t>
      </w:r>
      <w:r w:rsidR="004F7B2A">
        <w:t xml:space="preserve">I start with two basic presuppositions. God is real. And the Bible is his word. I take both of those statements to be true, and I build my world view from </w:t>
      </w:r>
      <w:r w:rsidR="000D0CC1">
        <w:t>that</w:t>
      </w:r>
      <w:r w:rsidR="004F7B2A">
        <w:t xml:space="preserve"> starting point.</w:t>
      </w:r>
    </w:p>
    <w:p w14:paraId="10FA86A0" w14:textId="480A18C9" w:rsidR="002D2B93" w:rsidRDefault="00341A88" w:rsidP="009F3691">
      <w:r>
        <w:t xml:space="preserve">Saying that I cannot prove these two points, </w:t>
      </w:r>
      <w:r w:rsidR="002D2B93">
        <w:t>does not mean</w:t>
      </w:r>
      <w:r w:rsidR="00BC1535">
        <w:t xml:space="preserve"> at all</w:t>
      </w:r>
      <w:r w:rsidR="002D2B93">
        <w:t xml:space="preserve"> that I am not able to argue for the existence of God. I can. </w:t>
      </w:r>
      <w:r w:rsidR="0059007F">
        <w:t xml:space="preserve">There are </w:t>
      </w:r>
      <w:r w:rsidR="00D54C1D">
        <w:t xml:space="preserve">great rational arguments for the existence of God. </w:t>
      </w:r>
      <w:r w:rsidR="002D2B93">
        <w:t>And it does not mean I have no reasons for believing the Bible is truly from God. I do.</w:t>
      </w:r>
      <w:r w:rsidR="00A01026">
        <w:t xml:space="preserve"> </w:t>
      </w:r>
      <w:r w:rsidR="00DE463F">
        <w:t>I</w:t>
      </w:r>
      <w:r w:rsidR="008D7D06">
        <w:t xml:space="preserve"> can make a </w:t>
      </w:r>
      <w:r w:rsidR="00DB2CC4">
        <w:t xml:space="preserve">strong case </w:t>
      </w:r>
      <w:r w:rsidR="00DE463F">
        <w:t>that if there is any text</w:t>
      </w:r>
      <w:r w:rsidR="00922721">
        <w:t>, any word from God, the Bible is it.</w:t>
      </w:r>
    </w:p>
    <w:p w14:paraId="320BADE3" w14:textId="50FEDB21" w:rsidR="001E6088" w:rsidRDefault="00AA79C7" w:rsidP="009F3691">
      <w:r>
        <w:t xml:space="preserve">But I </w:t>
      </w:r>
      <w:r w:rsidR="009C1988">
        <w:t xml:space="preserve">can’t </w:t>
      </w:r>
      <w:r>
        <w:t xml:space="preserve">prove </w:t>
      </w:r>
      <w:r w:rsidR="00F24BC8">
        <w:t>absolutely that God exists</w:t>
      </w:r>
      <w:r w:rsidR="004F2A04">
        <w:t>,</w:t>
      </w:r>
      <w:r w:rsidR="00F24BC8">
        <w:t xml:space="preserve"> and the Bible is his Word. </w:t>
      </w:r>
      <w:r w:rsidR="00762B6B">
        <w:t>Though I believe absolutely those two truths</w:t>
      </w:r>
      <w:r w:rsidR="00A61BA9">
        <w:t xml:space="preserve">. But can I believe </w:t>
      </w:r>
      <w:r w:rsidR="007A10EA">
        <w:t>prove absol</w:t>
      </w:r>
      <w:r w:rsidR="00DE6BAF">
        <w:t>utely</w:t>
      </w:r>
      <w:r w:rsidR="00A61BA9">
        <w:t xml:space="preserve"> that God exists and the Bible is his Word? </w:t>
      </w:r>
      <w:r w:rsidR="00525906" w:rsidRPr="00525906">
        <w:t>Though I believe absolutely in those two truths</w:t>
      </w:r>
      <w:r w:rsidR="00525906">
        <w:t xml:space="preserve">, I do not believe </w:t>
      </w:r>
      <w:r w:rsidR="00DE6BAF">
        <w:t>that I can prove absolutely those two truths.</w:t>
      </w:r>
      <w:r w:rsidR="00BC1C80">
        <w:t xml:space="preserve"> </w:t>
      </w:r>
      <w:r w:rsidR="001F13EE">
        <w:t xml:space="preserve">I take </w:t>
      </w:r>
      <w:r w:rsidR="001804BC">
        <w:t>them</w:t>
      </w:r>
      <w:r w:rsidR="001F13EE">
        <w:t xml:space="preserve"> by faith</w:t>
      </w:r>
      <w:r w:rsidR="004E2B62">
        <w:t>, a reasonable</w:t>
      </w:r>
      <w:r w:rsidR="00EC6F2F">
        <w:t xml:space="preserve">, </w:t>
      </w:r>
      <w:r w:rsidR="004E2B62">
        <w:t>rational faith, but still faith</w:t>
      </w:r>
      <w:r w:rsidR="00EC6F2F">
        <w:t xml:space="preserve">. </w:t>
      </w:r>
      <w:r w:rsidR="00B60E9F">
        <w:t>God is real</w:t>
      </w:r>
      <w:r w:rsidR="0010389A">
        <w:t>,</w:t>
      </w:r>
      <w:r w:rsidR="00B60E9F">
        <w:t xml:space="preserve"> and he has communicated to us </w:t>
      </w:r>
      <w:r w:rsidR="00E84C6D">
        <w:t>by</w:t>
      </w:r>
      <w:r w:rsidR="00B60E9F">
        <w:t xml:space="preserve"> </w:t>
      </w:r>
      <w:r w:rsidR="00E84C6D">
        <w:t>the written word of Scripture. This is my starting point.</w:t>
      </w:r>
    </w:p>
    <w:p w14:paraId="35DBA1EB" w14:textId="79F018E5" w:rsidR="00913AAB" w:rsidRDefault="003F246F" w:rsidP="00AD1014">
      <w:pPr>
        <w:spacing w:after="60"/>
      </w:pPr>
      <w:r>
        <w:t xml:space="preserve">I do not believe that God’s existence depends on me to prove. I do not believe that people define God. </w:t>
      </w:r>
      <w:r w:rsidR="007E09E4">
        <w:t xml:space="preserve">I believe that </w:t>
      </w:r>
      <w:r>
        <w:t xml:space="preserve">God defines people. I also do not believe that people define what is the Bible. </w:t>
      </w:r>
      <w:r w:rsidR="00B610D6">
        <w:t xml:space="preserve">God </w:t>
      </w:r>
      <w:r w:rsidR="00B610D6">
        <w:lastRenderedPageBreak/>
        <w:t xml:space="preserve">is sovereign over his </w:t>
      </w:r>
      <w:r w:rsidR="006A28F3">
        <w:t>W</w:t>
      </w:r>
      <w:r w:rsidR="00B610D6">
        <w:t xml:space="preserve">ord. </w:t>
      </w:r>
      <w:r w:rsidR="00784D4B">
        <w:t>God has defined the Bible</w:t>
      </w:r>
      <w:r w:rsidR="00A81070">
        <w:t xml:space="preserve">. </w:t>
      </w:r>
      <w:r w:rsidR="000922D0">
        <w:t>God</w:t>
      </w:r>
      <w:r w:rsidR="00A81070">
        <w:t xml:space="preserve"> inspired the Bible. </w:t>
      </w:r>
      <w:r w:rsidR="000922D0">
        <w:t>God</w:t>
      </w:r>
      <w:r w:rsidR="00A81070">
        <w:t xml:space="preserve"> had it written down. He had it </w:t>
      </w:r>
      <w:r w:rsidR="00125E54">
        <w:t>made known to his people</w:t>
      </w:r>
      <w:r w:rsidR="00A81070">
        <w:t xml:space="preserve">. He has guarded it through the centuries. </w:t>
      </w:r>
      <w:r w:rsidR="00913AAB">
        <w:t>God superintends</w:t>
      </w:r>
      <w:r w:rsidR="00DD024C">
        <w:t xml:space="preserve"> the </w:t>
      </w:r>
      <w:r w:rsidR="00C456E4">
        <w:t>production and transmission of his word.</w:t>
      </w:r>
    </w:p>
    <w:p w14:paraId="3ACBEB42" w14:textId="53E523B5" w:rsidR="008677B2" w:rsidRDefault="008677B2" w:rsidP="00AD1014">
      <w:pPr>
        <w:spacing w:after="60"/>
      </w:pPr>
      <w:r>
        <w:t xml:space="preserve">My question was this, “How do we know anything?” My answer is that since God is real and he has communicated to us through his </w:t>
      </w:r>
      <w:r w:rsidR="00841A96">
        <w:t>word the Bible,</w:t>
      </w:r>
      <w:r w:rsidR="004C483A">
        <w:t xml:space="preserve"> my two presuppositions, since these are true</w:t>
      </w:r>
      <w:r w:rsidR="007741E4">
        <w:t>,</w:t>
      </w:r>
      <w:r w:rsidR="00841A96">
        <w:t xml:space="preserve"> we can know all kinds of things. </w:t>
      </w:r>
      <w:r w:rsidR="00780B2F">
        <w:t>This is my starting point. From this, I would affirm that God has made the universe</w:t>
      </w:r>
      <w:r w:rsidR="00950B20">
        <w:t>. A</w:t>
      </w:r>
      <w:r w:rsidR="00780B2F">
        <w:t>nd God has made people in his image. He has created us in such a way that we can come to know</w:t>
      </w:r>
      <w:r w:rsidR="00BC4774">
        <w:t xml:space="preserve"> truth</w:t>
      </w:r>
      <w:r w:rsidR="00E30F1A">
        <w:t>. A</w:t>
      </w:r>
      <w:r w:rsidR="00BC4774">
        <w:t xml:space="preserve">nd though the fall of mankind into sin has </w:t>
      </w:r>
      <w:r w:rsidR="0089662D">
        <w:t>messed with our ability to know spiritual and mor</w:t>
      </w:r>
      <w:r w:rsidR="001E35B3">
        <w:t>al</w:t>
      </w:r>
      <w:r w:rsidR="0089662D">
        <w:t xml:space="preserve"> truth, we are still quite good at discovering truths about the </w:t>
      </w:r>
      <w:r w:rsidR="00FF233F">
        <w:t xml:space="preserve">material </w:t>
      </w:r>
      <w:r w:rsidR="0089662D">
        <w:t>universe.</w:t>
      </w:r>
      <w:r w:rsidR="00C43816">
        <w:t xml:space="preserve"> He has made the universe knowable</w:t>
      </w:r>
      <w:r w:rsidR="001B0732">
        <w:t>,</w:t>
      </w:r>
      <w:r w:rsidR="00C43816">
        <w:t xml:space="preserve"> and </w:t>
      </w:r>
      <w:r w:rsidR="001B0732">
        <w:t xml:space="preserve">he </w:t>
      </w:r>
      <w:r w:rsidR="00C43816">
        <w:t>made us in a way to know it.</w:t>
      </w:r>
    </w:p>
    <w:p w14:paraId="3FD77373" w14:textId="06C69CBF" w:rsidR="00FF233F" w:rsidRDefault="00FF233F" w:rsidP="00AD1014">
      <w:pPr>
        <w:spacing w:after="60"/>
      </w:pPr>
      <w:r>
        <w:t xml:space="preserve">Now, moving from my starting point of God and the Bible, we could ask another question. </w:t>
      </w:r>
    </w:p>
    <w:p w14:paraId="6F997E09" w14:textId="1EC39944" w:rsidR="00CE11EE" w:rsidRDefault="009C05CD" w:rsidP="00376179">
      <w:pPr>
        <w:pStyle w:val="Heading3"/>
      </w:pPr>
      <w:r>
        <w:t xml:space="preserve">2. </w:t>
      </w:r>
      <w:r w:rsidR="00CE11EE">
        <w:t xml:space="preserve">How do we </w:t>
      </w:r>
      <w:r w:rsidR="00632DB0">
        <w:t>know what books belong in the</w:t>
      </w:r>
      <w:r w:rsidR="00CE11EE">
        <w:t xml:space="preserve"> Bible?</w:t>
      </w:r>
    </w:p>
    <w:p w14:paraId="6C1FAD11" w14:textId="66624EA6" w:rsidR="00437649" w:rsidRDefault="00386B24" w:rsidP="00437649">
      <w:r>
        <w:t>This is the study of can</w:t>
      </w:r>
      <w:r w:rsidR="007E6872">
        <w:t xml:space="preserve">onicity. </w:t>
      </w:r>
      <w:r w:rsidR="00132D4D">
        <w:t>I believe in the Bible. What is the Bible?</w:t>
      </w:r>
    </w:p>
    <w:p w14:paraId="53123748" w14:textId="2FEFFFAA" w:rsidR="00447353" w:rsidRDefault="00881D6B" w:rsidP="00BC6281">
      <w:pPr>
        <w:spacing w:after="60"/>
        <w:ind w:right="-2"/>
      </w:pPr>
      <w:r>
        <w:t>Now, i</w:t>
      </w:r>
      <w:r w:rsidR="00C51395">
        <w:t>t is misleading</w:t>
      </w:r>
      <w:r>
        <w:t xml:space="preserve"> as some imply </w:t>
      </w:r>
      <w:r w:rsidR="00F37280">
        <w:t>that the church had a number of books under consideration and decided which books belong in the Bible and which books do not</w:t>
      </w:r>
      <w:r w:rsidR="00E00FF9">
        <w:t xml:space="preserve"> belong in the Bible</w:t>
      </w:r>
      <w:r w:rsidR="00F37280">
        <w:t xml:space="preserve">. </w:t>
      </w:r>
      <w:r w:rsidR="00C82F6F">
        <w:t xml:space="preserve">Considering just the New Testament, the writings of the apostles began to </w:t>
      </w:r>
      <w:r w:rsidR="002A0B5F">
        <w:t xml:space="preserve">be read in the early church for the teaching and encouragement of believers. </w:t>
      </w:r>
      <w:r w:rsidR="000B2717">
        <w:t xml:space="preserve">The texts read were from an apostle or had a connection to an Apostle, such as Mark’s connection to Peter and Luke’s connection to Paul. </w:t>
      </w:r>
      <w:r w:rsidR="00A06C1C">
        <w:t>The quality and content of these early writings commended them to the</w:t>
      </w:r>
      <w:r w:rsidR="004750B9">
        <w:t xml:space="preserve"> early</w:t>
      </w:r>
      <w:r w:rsidR="00A06C1C">
        <w:t xml:space="preserve"> church.</w:t>
      </w:r>
      <w:r w:rsidR="004333FC">
        <w:t xml:space="preserve"> They were received broadly through the whole early church.</w:t>
      </w:r>
      <w:r w:rsidR="00E21125">
        <w:t xml:space="preserve"> In later centuries, church coun</w:t>
      </w:r>
      <w:r w:rsidR="00157576">
        <w:t>cils</w:t>
      </w:r>
      <w:r w:rsidR="00E21125">
        <w:t xml:space="preserve"> affirmed th</w:t>
      </w:r>
      <w:r w:rsidR="00673583">
        <w:t>ese</w:t>
      </w:r>
      <w:r w:rsidR="00E21125">
        <w:t xml:space="preserve"> writings </w:t>
      </w:r>
      <w:r w:rsidR="00CC4D92">
        <w:t>which had already</w:t>
      </w:r>
      <w:r w:rsidR="00E21125">
        <w:t xml:space="preserve"> been received </w:t>
      </w:r>
      <w:r w:rsidR="00031376">
        <w:t>and were used in</w:t>
      </w:r>
      <w:r w:rsidR="00E21125">
        <w:t xml:space="preserve"> the church. </w:t>
      </w:r>
      <w:r w:rsidR="00612C5D">
        <w:t>There were some questions about</w:t>
      </w:r>
      <w:r w:rsidR="00652481">
        <w:t xml:space="preserve"> whether to keep in</w:t>
      </w:r>
      <w:r w:rsidR="00612C5D">
        <w:t xml:space="preserve"> </w:t>
      </w:r>
      <w:r w:rsidR="00A420F2">
        <w:t xml:space="preserve">a few books like Hebrews </w:t>
      </w:r>
      <w:r w:rsidR="00D36EC7">
        <w:t>or</w:t>
      </w:r>
      <w:r w:rsidR="00A420F2">
        <w:t xml:space="preserve"> 2 Peter. Should they be retained</w:t>
      </w:r>
      <w:r w:rsidR="002318C7">
        <w:t>?</w:t>
      </w:r>
      <w:r w:rsidR="00A420F2">
        <w:t xml:space="preserve"> </w:t>
      </w:r>
      <w:r w:rsidR="00A719EE">
        <w:t>We are not sure who wrote Hebrews. Do we keep</w:t>
      </w:r>
      <w:r w:rsidR="00690FD0">
        <w:t xml:space="preserve"> it? Is it really Bible? </w:t>
      </w:r>
      <w:r w:rsidR="00A420F2">
        <w:t xml:space="preserve">But there were no other options </w:t>
      </w:r>
      <w:r w:rsidR="002318C7">
        <w:t xml:space="preserve">of </w:t>
      </w:r>
      <w:r w:rsidR="00AB7BC9">
        <w:t xml:space="preserve">books to add in. </w:t>
      </w:r>
      <w:r w:rsidR="00B85F0C">
        <w:t xml:space="preserve">It was only discussing whether or not to exclude. </w:t>
      </w:r>
      <w:r w:rsidR="00AB7BC9">
        <w:t xml:space="preserve">There were no other </w:t>
      </w:r>
      <w:r w:rsidR="00B30879">
        <w:t>books really under consideration to be added.</w:t>
      </w:r>
      <w:r w:rsidR="00271149">
        <w:t xml:space="preserve"> </w:t>
      </w:r>
      <w:r w:rsidR="00AB7BC9">
        <w:t xml:space="preserve"> </w:t>
      </w:r>
      <w:r w:rsidR="00271149">
        <w:t xml:space="preserve">There candidates of early books written </w:t>
      </w:r>
      <w:r w:rsidR="00F4692A">
        <w:t>with a connection to an</w:t>
      </w:r>
      <w:r w:rsidR="00AB7BC9">
        <w:t xml:space="preserve"> apostle and widely received and use</w:t>
      </w:r>
      <w:r w:rsidR="00B67179">
        <w:t>d</w:t>
      </w:r>
      <w:r w:rsidR="00AB7BC9">
        <w:t xml:space="preserve"> by the early churches.</w:t>
      </w:r>
    </w:p>
    <w:p w14:paraId="4074BA1E" w14:textId="6521DEFA" w:rsidR="00D6046F" w:rsidRDefault="002D0D00" w:rsidP="00BC6281">
      <w:pPr>
        <w:spacing w:after="60"/>
        <w:ind w:right="-144"/>
      </w:pPr>
      <w:r>
        <w:t xml:space="preserve">Writings </w:t>
      </w:r>
      <w:r w:rsidR="00447353">
        <w:t xml:space="preserve">from later generations, like the so-called Gospel of Peter, were not included </w:t>
      </w:r>
      <w:r w:rsidR="0079329E">
        <w:t xml:space="preserve">as canon, not because the church councils decided to leave those books out, but because such books were never even considered. </w:t>
      </w:r>
      <w:r w:rsidR="00E34853">
        <w:t xml:space="preserve">Writings coming after the first century could not be shown to </w:t>
      </w:r>
      <w:r w:rsidR="00BB7946">
        <w:t>faithful</w:t>
      </w:r>
      <w:r w:rsidR="00D52D54">
        <w:t xml:space="preserve">ly </w:t>
      </w:r>
      <w:r w:rsidR="00BB7946">
        <w:t xml:space="preserve">bear an apostolic witness. </w:t>
      </w:r>
      <w:r w:rsidR="00E823CC">
        <w:t xml:space="preserve">And were not </w:t>
      </w:r>
      <w:r w:rsidR="00101A3C">
        <w:t>available in the time of the early church to have been received and used</w:t>
      </w:r>
      <w:r w:rsidR="008D6343">
        <w:t xml:space="preserve"> by the early church</w:t>
      </w:r>
      <w:r w:rsidR="00101A3C">
        <w:t>.</w:t>
      </w:r>
      <w:r w:rsidR="00BB31C3">
        <w:t xml:space="preserve"> </w:t>
      </w:r>
      <w:r w:rsidR="00462411">
        <w:t xml:space="preserve">There </w:t>
      </w:r>
      <w:r w:rsidR="008928DC">
        <w:t xml:space="preserve">are </w:t>
      </w:r>
      <w:r w:rsidR="008D6343">
        <w:t>only a couple of</w:t>
      </w:r>
      <w:r w:rsidR="008928DC">
        <w:t xml:space="preserve"> rare anomalies like the Shepherd of Hermas from the late second century, which </w:t>
      </w:r>
      <w:r w:rsidR="009464BB">
        <w:t xml:space="preserve">are positive as early Christian </w:t>
      </w:r>
      <w:r w:rsidR="0042200A">
        <w:t>writings</w:t>
      </w:r>
      <w:r w:rsidR="001C0ED8">
        <w:t xml:space="preserve"> and have value</w:t>
      </w:r>
      <w:r w:rsidR="0042200A">
        <w:t>,</w:t>
      </w:r>
      <w:r w:rsidR="00D26005">
        <w:t xml:space="preserve"> but also </w:t>
      </w:r>
      <w:r w:rsidR="001C0ED8">
        <w:t xml:space="preserve">do </w:t>
      </w:r>
      <w:r w:rsidR="00D26005">
        <w:t xml:space="preserve">not meet the </w:t>
      </w:r>
      <w:r w:rsidR="00843643">
        <w:t xml:space="preserve">standard of </w:t>
      </w:r>
      <w:r w:rsidR="001C0ED8">
        <w:t xml:space="preserve">having an </w:t>
      </w:r>
      <w:r w:rsidR="00843643">
        <w:t>apostolic witness or near universal acceptance in the early church.</w:t>
      </w:r>
    </w:p>
    <w:p w14:paraId="17AD2B1C" w14:textId="5CE3F253" w:rsidR="00E929C0" w:rsidRDefault="006C55D4" w:rsidP="00BC6281">
      <w:pPr>
        <w:spacing w:after="60"/>
      </w:pPr>
      <w:r>
        <w:t>So, l</w:t>
      </w:r>
      <w:r w:rsidR="00BB31C3">
        <w:t>ater believers did not establish the Canon</w:t>
      </w:r>
      <w:r w:rsidR="002F4172">
        <w:t xml:space="preserve"> or standard of Scripture</w:t>
      </w:r>
      <w:r w:rsidR="00BB31C3">
        <w:t xml:space="preserve">. They </w:t>
      </w:r>
      <w:r w:rsidR="005541DC">
        <w:t>gave witness to the text of Scripture already received by the church</w:t>
      </w:r>
      <w:r w:rsidR="002D3E1D">
        <w:t xml:space="preserve">. </w:t>
      </w:r>
      <w:r w:rsidR="005453CF">
        <w:t>I return to my presuppositions that God is real</w:t>
      </w:r>
      <w:r w:rsidR="00107618">
        <w:t>,</w:t>
      </w:r>
      <w:r w:rsidR="005453CF">
        <w:t xml:space="preserve"> and the Bible is his word. </w:t>
      </w:r>
      <w:r w:rsidR="000424F0">
        <w:t>Ultimately, I have to trust that God produced and protected his Word</w:t>
      </w:r>
      <w:r w:rsidR="00674B44">
        <w:t xml:space="preserve">. Again, we can </w:t>
      </w:r>
      <w:r w:rsidR="003E0C2E">
        <w:t>and should make a study of how the Bible has come down to us. Though in the end, it is</w:t>
      </w:r>
      <w:r w:rsidR="002A004D">
        <w:t xml:space="preserve"> a matter of faith that God superintend</w:t>
      </w:r>
      <w:r w:rsidR="00AF231F">
        <w:t>s the transmission of his Word</w:t>
      </w:r>
      <w:r w:rsidR="008F633E">
        <w:t xml:space="preserve">. It is </w:t>
      </w:r>
      <w:r w:rsidR="00D70933">
        <w:t xml:space="preserve">a </w:t>
      </w:r>
      <w:r w:rsidR="00897EAF">
        <w:t>rational faith</w:t>
      </w:r>
      <w:r w:rsidR="00D70933">
        <w:t xml:space="preserve">. It is </w:t>
      </w:r>
      <w:r w:rsidR="00897EAF">
        <w:t>not a blind faith</w:t>
      </w:r>
      <w:r w:rsidR="00D70933">
        <w:t>.</w:t>
      </w:r>
      <w:r w:rsidR="00897EAF">
        <w:t xml:space="preserve"> </w:t>
      </w:r>
      <w:r w:rsidR="00D70933">
        <w:t>B</w:t>
      </w:r>
      <w:r w:rsidR="00897EAF">
        <w:t xml:space="preserve">ut </w:t>
      </w:r>
      <w:r w:rsidR="00D70933">
        <w:t xml:space="preserve">it </w:t>
      </w:r>
      <w:r w:rsidR="00897EAF">
        <w:t xml:space="preserve">still </w:t>
      </w:r>
      <w:r w:rsidR="00D70933">
        <w:t xml:space="preserve">is </w:t>
      </w:r>
      <w:r w:rsidR="00897EAF">
        <w:t>faith.</w:t>
      </w:r>
    </w:p>
    <w:p w14:paraId="3DC0AF51" w14:textId="6D03B811" w:rsidR="00E929C0" w:rsidRPr="00E929C0" w:rsidRDefault="00600C65" w:rsidP="00BC6281">
      <w:pPr>
        <w:spacing w:after="40"/>
      </w:pPr>
      <w:r>
        <w:t xml:space="preserve">Accepting that the books we have in the Bible </w:t>
      </w:r>
      <w:r w:rsidR="00045AD3">
        <w:t xml:space="preserve">are the </w:t>
      </w:r>
      <w:r w:rsidR="00314A1F">
        <w:t xml:space="preserve">books God intended for us to have, we can then </w:t>
      </w:r>
      <w:r w:rsidR="00EC71C3">
        <w:t>ask another question.</w:t>
      </w:r>
    </w:p>
    <w:p w14:paraId="25E0DB0F" w14:textId="42B94FFF" w:rsidR="000A5C5C" w:rsidRDefault="009C05CD" w:rsidP="00376179">
      <w:pPr>
        <w:pStyle w:val="Heading3"/>
      </w:pPr>
      <w:r>
        <w:t xml:space="preserve">3. </w:t>
      </w:r>
      <w:r w:rsidR="005D597C">
        <w:t>How do we know we have the original text of the books we accept as Bible?</w:t>
      </w:r>
    </w:p>
    <w:p w14:paraId="5A3ED229" w14:textId="2FFF04C9" w:rsidR="00EC71C3" w:rsidRDefault="00EC71C3" w:rsidP="00EC71C3">
      <w:r>
        <w:t xml:space="preserve">You can guess what my bottom-line answer is going to be. The bottom-line is that </w:t>
      </w:r>
      <w:r w:rsidR="00142C39">
        <w:t>we</w:t>
      </w:r>
      <w:r>
        <w:t xml:space="preserve"> </w:t>
      </w:r>
      <w:r w:rsidR="009B7A65">
        <w:t>have to</w:t>
      </w:r>
      <w:r w:rsidR="00F266D6">
        <w:t xml:space="preserve"> trust that God protects his </w:t>
      </w:r>
      <w:r w:rsidR="007E0E25">
        <w:t>W</w:t>
      </w:r>
      <w:r w:rsidR="00F266D6">
        <w:t xml:space="preserve">ord and delivers it to us. God is sovereign over the transmission of his </w:t>
      </w:r>
      <w:r w:rsidR="007E0E25">
        <w:t>W</w:t>
      </w:r>
      <w:r w:rsidR="00F266D6">
        <w:t>ord.</w:t>
      </w:r>
    </w:p>
    <w:p w14:paraId="29C64083" w14:textId="622F2F6B" w:rsidR="00F266D6" w:rsidRDefault="00F266D6" w:rsidP="00EC71C3">
      <w:r>
        <w:t>But just because God is sovereign, that does not mean that he does not involve people</w:t>
      </w:r>
      <w:r w:rsidR="00AF1CD5">
        <w:t>,</w:t>
      </w:r>
      <w:r>
        <w:t xml:space="preserve"> and it does not mean that he makes things easy for us.</w:t>
      </w:r>
      <w:r w:rsidR="00FC2EE4">
        <w:t xml:space="preserve"> God delights in giving us challenges</w:t>
      </w:r>
      <w:r w:rsidR="00B76488">
        <w:t xml:space="preserve"> which require reason, hard work</w:t>
      </w:r>
      <w:r w:rsidR="00A029D1">
        <w:t>,</w:t>
      </w:r>
      <w:r w:rsidR="00B76488">
        <w:t xml:space="preserve"> and faith.</w:t>
      </w:r>
    </w:p>
    <w:p w14:paraId="2CDD6459" w14:textId="49A62F07" w:rsidR="003778FD" w:rsidRDefault="00EC4EC9" w:rsidP="00EC71C3">
      <w:r>
        <w:t xml:space="preserve">We no longer possess the </w:t>
      </w:r>
      <w:r w:rsidR="007B51E4">
        <w:t xml:space="preserve">original </w:t>
      </w:r>
      <w:r w:rsidR="00C17CAE">
        <w:t>manuscripts of any biblical book. What we possess are copies</w:t>
      </w:r>
      <w:r w:rsidR="00993F27">
        <w:t xml:space="preserve"> </w:t>
      </w:r>
      <w:r w:rsidR="00453135">
        <w:t>and recopies of the text through time.</w:t>
      </w:r>
      <w:r w:rsidR="0044069E">
        <w:t xml:space="preserve"> What we have are over 24,000 </w:t>
      </w:r>
      <w:r w:rsidR="00B90B66">
        <w:t xml:space="preserve">manuscripts which are copies of the whole New Testament or more often a book of the New Testament or frequently a </w:t>
      </w:r>
      <w:r w:rsidR="00F57CD4">
        <w:t>section of a book.</w:t>
      </w:r>
      <w:r w:rsidR="009E2CAF">
        <w:t xml:space="preserve"> </w:t>
      </w:r>
      <w:r w:rsidR="00603791">
        <w:t>And t</w:t>
      </w:r>
      <w:r w:rsidR="00630382">
        <w:t xml:space="preserve">he </w:t>
      </w:r>
      <w:r w:rsidR="00C93DDF">
        <w:t xml:space="preserve">study of lower text criticism </w:t>
      </w:r>
      <w:r w:rsidR="00F4036E">
        <w:t>considers</w:t>
      </w:r>
      <w:r w:rsidR="00F57CD4">
        <w:t xml:space="preserve"> the</w:t>
      </w:r>
      <w:r w:rsidR="00F4036E">
        <w:t xml:space="preserve"> </w:t>
      </w:r>
      <w:r w:rsidR="00DA128E">
        <w:t>various manuscripts</w:t>
      </w:r>
      <w:r w:rsidR="00F57CD4">
        <w:t xml:space="preserve"> of any one book or passage</w:t>
      </w:r>
      <w:r w:rsidR="00DA128E">
        <w:t xml:space="preserve"> to identify or come as close as possible to </w:t>
      </w:r>
      <w:r w:rsidR="00851CCA">
        <w:t>the original autograph of the text</w:t>
      </w:r>
      <w:r w:rsidR="00E85892">
        <w:t>, the words</w:t>
      </w:r>
      <w:r w:rsidR="003D5F0B">
        <w:t xml:space="preserve"> written down by the biblical author. </w:t>
      </w:r>
    </w:p>
    <w:p w14:paraId="3EFAF931" w14:textId="4E5F48D6" w:rsidR="004E10FB" w:rsidRDefault="00811AE6" w:rsidP="00EC71C3">
      <w:r>
        <w:t xml:space="preserve">Some </w:t>
      </w:r>
      <w:r w:rsidR="00E75B3B">
        <w:t xml:space="preserve">people </w:t>
      </w:r>
      <w:r>
        <w:t xml:space="preserve">are very skeptical about our ability to </w:t>
      </w:r>
      <w:r w:rsidR="00984338">
        <w:t xml:space="preserve">come very close to the original. </w:t>
      </w:r>
      <w:r w:rsidR="00B43E26">
        <w:t>I am very positive about our ability to come extremely close to the original</w:t>
      </w:r>
      <w:r w:rsidR="00A85805">
        <w:t>.</w:t>
      </w:r>
      <w:r w:rsidR="008B78CF">
        <w:t xml:space="preserve"> </w:t>
      </w:r>
      <w:r w:rsidR="00ED55D0">
        <w:t>C</w:t>
      </w:r>
      <w:r w:rsidR="003B4EE2">
        <w:t xml:space="preserve">opying trends </w:t>
      </w:r>
      <w:r w:rsidR="00ED55D0">
        <w:t xml:space="preserve">from the early centuries </w:t>
      </w:r>
      <w:r w:rsidR="003B4EE2">
        <w:t>have bee</w:t>
      </w:r>
      <w:r w:rsidR="0005477D">
        <w:t xml:space="preserve">n identified. For example, what </w:t>
      </w:r>
      <w:r w:rsidR="006E28EA">
        <w:t>is</w:t>
      </w:r>
      <w:r w:rsidR="0005477D">
        <w:t xml:space="preserve"> know</w:t>
      </w:r>
      <w:r w:rsidR="006E28EA">
        <w:t>n</w:t>
      </w:r>
      <w:r w:rsidR="0005477D">
        <w:t xml:space="preserve"> as the Western </w:t>
      </w:r>
      <w:r w:rsidR="00BE0BD2">
        <w:t xml:space="preserve">type of </w:t>
      </w:r>
      <w:r w:rsidR="00C966A4">
        <w:t xml:space="preserve">text, includes copies that were more frequently adjusted to smooth out </w:t>
      </w:r>
      <w:r w:rsidR="000D3AEA">
        <w:t xml:space="preserve">difficult Greek or </w:t>
      </w:r>
      <w:r w:rsidR="008151DE">
        <w:t xml:space="preserve">to </w:t>
      </w:r>
      <w:r w:rsidR="000D3AEA">
        <w:t xml:space="preserve">clarify ambiguities. </w:t>
      </w:r>
      <w:r w:rsidR="002A75C0">
        <w:t>Th</w:t>
      </w:r>
      <w:r w:rsidR="007302C5">
        <w:t xml:space="preserve">e scribes </w:t>
      </w:r>
      <w:r w:rsidR="004E10FB">
        <w:t>following this</w:t>
      </w:r>
      <w:r w:rsidR="002A75C0">
        <w:t xml:space="preserve"> trend did not hold as strongly to </w:t>
      </w:r>
      <w:r w:rsidR="00534DEB">
        <w:t xml:space="preserve">word for word copying. </w:t>
      </w:r>
      <w:r w:rsidR="00A5676B">
        <w:t xml:space="preserve">So, they created for us </w:t>
      </w:r>
      <w:r w:rsidR="004E10FB">
        <w:t xml:space="preserve">a number of </w:t>
      </w:r>
      <w:r w:rsidR="00A5676B">
        <w:t xml:space="preserve">our </w:t>
      </w:r>
      <w:r w:rsidR="004E10FB">
        <w:t xml:space="preserve">differences </w:t>
      </w:r>
      <w:r w:rsidR="00FB7211">
        <w:t>that we have to figure out</w:t>
      </w:r>
      <w:r w:rsidR="00DD291E">
        <w:t>.</w:t>
      </w:r>
    </w:p>
    <w:p w14:paraId="510FE09A" w14:textId="40AFB630" w:rsidR="003C5C9C" w:rsidRDefault="00534DEB" w:rsidP="00933C42">
      <w:pPr>
        <w:ind w:right="-144"/>
      </w:pPr>
      <w:r>
        <w:t>The Alexandrian</w:t>
      </w:r>
      <w:r w:rsidR="00BE0BD2">
        <w:t xml:space="preserve"> type of</w:t>
      </w:r>
      <w:r>
        <w:t xml:space="preserve"> text, however, followed an earlier copying </w:t>
      </w:r>
      <w:r w:rsidR="00CF656D">
        <w:t xml:space="preserve">philosophy that prioritized holding to </w:t>
      </w:r>
      <w:r w:rsidR="0096098E">
        <w:t>the</w:t>
      </w:r>
      <w:r w:rsidR="00CF656D">
        <w:t xml:space="preserve"> original. </w:t>
      </w:r>
      <w:r w:rsidR="00BE0BD2">
        <w:t xml:space="preserve">The consistency of the Alexandrian type </w:t>
      </w:r>
      <w:r w:rsidR="00BB61D3">
        <w:t>as well as the existence of very early pa</w:t>
      </w:r>
      <w:r w:rsidR="00F51F03">
        <w:t xml:space="preserve">pyrus texts are two of the factors that help </w:t>
      </w:r>
      <w:r w:rsidR="00692094">
        <w:t xml:space="preserve">text critics identify </w:t>
      </w:r>
      <w:r w:rsidR="00C51190">
        <w:t xml:space="preserve">changes that took place by </w:t>
      </w:r>
      <w:r w:rsidR="005F52E1">
        <w:t xml:space="preserve">copyists </w:t>
      </w:r>
      <w:r w:rsidR="00DC471D">
        <w:t xml:space="preserve">over time </w:t>
      </w:r>
      <w:r w:rsidR="005F52E1">
        <w:t xml:space="preserve">who </w:t>
      </w:r>
      <w:r w:rsidR="00DC471D">
        <w:t xml:space="preserve">may have </w:t>
      </w:r>
      <w:r w:rsidR="005F52E1">
        <w:t>sought to clarify the text</w:t>
      </w:r>
      <w:r w:rsidR="00DC471D">
        <w:t xml:space="preserve"> or who simply made mistake</w:t>
      </w:r>
      <w:r w:rsidR="00666D30">
        <w:t>s, copying from line to line.</w:t>
      </w:r>
    </w:p>
    <w:p w14:paraId="3941B568" w14:textId="67890311" w:rsidR="0016759B" w:rsidRDefault="007F4CBB" w:rsidP="00DC7B40">
      <w:r>
        <w:t>Usually, the changes do not affect the meaning of the text because the changes were inserted to make the Greek clearer</w:t>
      </w:r>
      <w:r w:rsidR="00601891">
        <w:t>.</w:t>
      </w:r>
      <w:r w:rsidR="00DC7B40">
        <w:t xml:space="preserve"> </w:t>
      </w:r>
      <w:r w:rsidR="0001684E">
        <w:t>So, even though</w:t>
      </w:r>
      <w:r w:rsidR="005F4CFD">
        <w:t xml:space="preserve">, for example, </w:t>
      </w:r>
      <w:r w:rsidR="0001684E">
        <w:t xml:space="preserve">the Greek of John 6 contains 15 variations in different manuscripts, </w:t>
      </w:r>
      <w:r w:rsidR="0063770F">
        <w:t>we have high</w:t>
      </w:r>
      <w:r w:rsidR="007873A8">
        <w:t xml:space="preserve"> probability concerning the </w:t>
      </w:r>
      <w:r w:rsidR="00400AA8">
        <w:t>original</w:t>
      </w:r>
      <w:r w:rsidR="007873A8">
        <w:t xml:space="preserve"> text</w:t>
      </w:r>
      <w:r w:rsidR="00EA796B">
        <w:t>. The variations are almost all just one or two words. A</w:t>
      </w:r>
      <w:r w:rsidR="00400AA8">
        <w:t>nd even when we do not</w:t>
      </w:r>
      <w:r w:rsidR="00851CFD">
        <w:t xml:space="preserve"> know for sure which variation is original</w:t>
      </w:r>
      <w:r w:rsidR="00400AA8">
        <w:t xml:space="preserve"> the </w:t>
      </w:r>
      <w:r w:rsidR="00727838">
        <w:t xml:space="preserve">differences </w:t>
      </w:r>
      <w:r w:rsidR="00297714">
        <w:t>have</w:t>
      </w:r>
      <w:r w:rsidR="00DC06F8">
        <w:t xml:space="preserve"> very</w:t>
      </w:r>
      <w:r w:rsidR="00727838">
        <w:t xml:space="preserve"> little </w:t>
      </w:r>
      <w:r w:rsidR="00DC06F8">
        <w:t>e</w:t>
      </w:r>
      <w:r w:rsidR="00727838">
        <w:t xml:space="preserve">ffect </w:t>
      </w:r>
      <w:r w:rsidR="00297714">
        <w:t>o</w:t>
      </w:r>
      <w:r w:rsidR="00D51778">
        <w:t>n</w:t>
      </w:r>
      <w:r w:rsidR="00297714">
        <w:t xml:space="preserve"> </w:t>
      </w:r>
      <w:r w:rsidR="00912E9F">
        <w:t xml:space="preserve">our </w:t>
      </w:r>
      <w:r w:rsidR="007873A8">
        <w:t>confidence in the meaning of the text</w:t>
      </w:r>
      <w:r w:rsidR="002F1636">
        <w:t>, especially s</w:t>
      </w:r>
      <w:r w:rsidR="00737CF7">
        <w:t>i</w:t>
      </w:r>
      <w:r w:rsidR="002F1636">
        <w:t>n</w:t>
      </w:r>
      <w:r w:rsidR="00737CF7">
        <w:t>ce</w:t>
      </w:r>
      <w:r w:rsidR="002F1636">
        <w:t xml:space="preserve"> meaning is </w:t>
      </w:r>
      <w:r w:rsidR="00A46174">
        <w:t>always dependent on</w:t>
      </w:r>
      <w:r w:rsidR="002F1636">
        <w:t xml:space="preserve"> the </w:t>
      </w:r>
      <w:r w:rsidR="00857ABA">
        <w:t>surrounding context</w:t>
      </w:r>
      <w:r w:rsidR="00A46174">
        <w:t xml:space="preserve">, and we have </w:t>
      </w:r>
      <w:r w:rsidR="00E06D88">
        <w:t xml:space="preserve">very high </w:t>
      </w:r>
      <w:r w:rsidR="00A46174">
        <w:t>confidenc</w:t>
      </w:r>
      <w:r w:rsidR="00E06D88">
        <w:t>e</w:t>
      </w:r>
      <w:r w:rsidR="00A46174">
        <w:t xml:space="preserve"> that surrounding context</w:t>
      </w:r>
      <w:r w:rsidR="00E06D88">
        <w:t xml:space="preserve"> is original.</w:t>
      </w:r>
    </w:p>
    <w:p w14:paraId="1631C23E" w14:textId="18E48347" w:rsidR="004B756D" w:rsidRDefault="00A85D33" w:rsidP="00EC71C3">
      <w:r>
        <w:t>So, e</w:t>
      </w:r>
      <w:r w:rsidR="006D5545">
        <w:t xml:space="preserve">ven though a multitude of texts with a multitude of variations does </w:t>
      </w:r>
      <w:r w:rsidR="00070CE3">
        <w:t xml:space="preserve">challenge our ability to state with absolute precision what the original text of </w:t>
      </w:r>
      <w:r w:rsidR="008356E7">
        <w:t>a biblical book was</w:t>
      </w:r>
      <w:r w:rsidR="00070CE3">
        <w:t>, w</w:t>
      </w:r>
      <w:r w:rsidR="00341C14">
        <w:t>hat the multitude of text</w:t>
      </w:r>
      <w:r w:rsidR="00297630">
        <w:t>s</w:t>
      </w:r>
      <w:r w:rsidR="00341C14">
        <w:t xml:space="preserve"> does do for us is to show </w:t>
      </w:r>
      <w:r w:rsidR="00297630">
        <w:t xml:space="preserve">us </w:t>
      </w:r>
      <w:r w:rsidR="00341C14">
        <w:t xml:space="preserve">that we </w:t>
      </w:r>
      <w:r w:rsidR="00297630">
        <w:t xml:space="preserve">really </w:t>
      </w:r>
      <w:r w:rsidR="00B46BC7">
        <w:t>are working from an origin</w:t>
      </w:r>
      <w:r w:rsidR="00597A4C">
        <w:t xml:space="preserve">al autograph that has </w:t>
      </w:r>
      <w:r w:rsidR="004759D0">
        <w:t>been faithfully copied</w:t>
      </w:r>
      <w:r w:rsidR="00FA4119">
        <w:t>. And it has</w:t>
      </w:r>
      <w:r w:rsidR="004759D0">
        <w:t xml:space="preserve"> </w:t>
      </w:r>
      <w:r w:rsidR="00597A4C">
        <w:t>result</w:t>
      </w:r>
      <w:r w:rsidR="00FA4119">
        <w:t>ed</w:t>
      </w:r>
      <w:r w:rsidR="004759D0">
        <w:t xml:space="preserve"> in some minor</w:t>
      </w:r>
      <w:r w:rsidR="00597A4C">
        <w:t xml:space="preserve"> </w:t>
      </w:r>
      <w:r w:rsidR="00774C99">
        <w:t xml:space="preserve">scribal error </w:t>
      </w:r>
      <w:r w:rsidR="00C7083C">
        <w:t>and</w:t>
      </w:r>
      <w:r w:rsidR="00774C99">
        <w:t xml:space="preserve"> scribal adjustment over time</w:t>
      </w:r>
      <w:r w:rsidR="00C7083C">
        <w:t>, b</w:t>
      </w:r>
      <w:r w:rsidR="00B93BF2">
        <w:t xml:space="preserve">ut </w:t>
      </w:r>
      <w:r w:rsidR="00A12F41">
        <w:t xml:space="preserve">the consistency of all these texts as </w:t>
      </w:r>
      <w:r w:rsidR="008535B3">
        <w:t xml:space="preserve">a </w:t>
      </w:r>
      <w:r w:rsidR="00A12F41">
        <w:t xml:space="preserve">whole indicates to us </w:t>
      </w:r>
      <w:r w:rsidR="00B93BF2">
        <w:t xml:space="preserve">there was an original. What we do not find </w:t>
      </w:r>
      <w:r w:rsidR="00202AD3">
        <w:t>are widely different versions of the same book</w:t>
      </w:r>
      <w:r w:rsidR="004C6C68">
        <w:t xml:space="preserve">. </w:t>
      </w:r>
      <w:r w:rsidR="00FB0811">
        <w:t xml:space="preserve">We do not have </w:t>
      </w:r>
      <w:r w:rsidR="00436E68">
        <w:t>three significantly</w:t>
      </w:r>
      <w:r w:rsidR="005420FB">
        <w:t xml:space="preserve"> different</w:t>
      </w:r>
      <w:r w:rsidR="00436E68">
        <w:t xml:space="preserve"> versions of the Gospel of John</w:t>
      </w:r>
      <w:r w:rsidR="00295A22">
        <w:t xml:space="preserve"> or wildly different versions of Matthew</w:t>
      </w:r>
      <w:r w:rsidR="00436E68">
        <w:t xml:space="preserve"> with </w:t>
      </w:r>
      <w:r w:rsidR="00C52911">
        <w:t xml:space="preserve">different stories </w:t>
      </w:r>
      <w:r w:rsidR="00211200">
        <w:t>and different arrangements</w:t>
      </w:r>
      <w:r w:rsidR="00D566E0">
        <w:t xml:space="preserve"> and different theology. </w:t>
      </w:r>
      <w:r w:rsidR="004B7B68">
        <w:t>Those don’t exist.</w:t>
      </w:r>
    </w:p>
    <w:p w14:paraId="0B0E5EC2" w14:textId="3913C81F" w:rsidR="00AB16C5" w:rsidRDefault="004B7B68" w:rsidP="00EC71C3">
      <w:r>
        <w:t>In fact, the</w:t>
      </w:r>
      <w:r w:rsidR="00AB16C5">
        <w:t xml:space="preserve"> case of John 7:53-8:11</w:t>
      </w:r>
      <w:r w:rsidR="000B7D3F">
        <w:t xml:space="preserve">, where an entire story seems to have been added to later copies, is </w:t>
      </w:r>
      <w:r w:rsidR="00591832">
        <w:t>extremely</w:t>
      </w:r>
      <w:r w:rsidR="000B7D3F">
        <w:t xml:space="preserve"> rare in the</w:t>
      </w:r>
      <w:r w:rsidR="00CB0F18">
        <w:t xml:space="preserve"> text tradition. </w:t>
      </w:r>
      <w:r w:rsidR="00591832">
        <w:t>In fact, th</w:t>
      </w:r>
      <w:r w:rsidR="00CB0F18">
        <w:t>ere are only two cases in the New Testament where the question i</w:t>
      </w:r>
      <w:r w:rsidR="00B24CA2">
        <w:t xml:space="preserve">s about more than the text of one sentence. </w:t>
      </w:r>
      <w:r w:rsidR="001E65AE">
        <w:t>We are considering one of those two cases here in John 8. The other is at the</w:t>
      </w:r>
      <w:r w:rsidR="00B24CA2">
        <w:t xml:space="preserve"> end of the Gospel of Mark</w:t>
      </w:r>
      <w:r w:rsidR="00AC17F2">
        <w:t xml:space="preserve">, chapter 16 verses 9-20. </w:t>
      </w:r>
      <w:r w:rsidR="00B528B0">
        <w:t xml:space="preserve">And if your Bible has notations it will show you that those are also set off. </w:t>
      </w:r>
      <w:r w:rsidR="00AC17F2">
        <w:t>In both cases the text shows up in later manuscripts, not earlier ones.</w:t>
      </w:r>
      <w:r w:rsidR="00C91CE2">
        <w:t xml:space="preserve"> </w:t>
      </w:r>
      <w:r w:rsidR="004F3F65">
        <w:t xml:space="preserve">Neither case actually creates a problem for scholars concerning the original text. It is agreed </w:t>
      </w:r>
      <w:r w:rsidR="00A54532">
        <w:t>that neither text belongs to the original.</w:t>
      </w:r>
    </w:p>
    <w:p w14:paraId="628E8D31" w14:textId="04867F28" w:rsidR="008E1C5F" w:rsidRDefault="000E66E5" w:rsidP="00D30D5D">
      <w:r>
        <w:t>So even though we must admit that there is</w:t>
      </w:r>
      <w:r w:rsidR="00A54532">
        <w:t xml:space="preserve"> a</w:t>
      </w:r>
      <w:r>
        <w:t xml:space="preserve"> challenge to establishing exactly what the original text was</w:t>
      </w:r>
      <w:r w:rsidR="00CA17FF">
        <w:t xml:space="preserve"> word </w:t>
      </w:r>
      <w:r w:rsidR="00914AFE">
        <w:t>by</w:t>
      </w:r>
      <w:r w:rsidR="00CA17FF">
        <w:t xml:space="preserve"> word</w:t>
      </w:r>
      <w:r>
        <w:t>,</w:t>
      </w:r>
      <w:r w:rsidR="006A4AC5">
        <w:t xml:space="preserve"> we have confidence</w:t>
      </w:r>
      <w:r w:rsidR="00514866">
        <w:t xml:space="preserve"> in the vast majority of the words</w:t>
      </w:r>
      <w:r w:rsidR="00D85C8F">
        <w:t>. A</w:t>
      </w:r>
      <w:r w:rsidR="00514866">
        <w:t>nd we have confidence</w:t>
      </w:r>
      <w:r w:rsidR="006A4AC5">
        <w:t xml:space="preserve"> </w:t>
      </w:r>
      <w:r w:rsidR="00015E4A">
        <w:t>that there was an original autograph</w:t>
      </w:r>
      <w:r w:rsidR="00E460E2">
        <w:t xml:space="preserve"> and that we have a way of working towards that. We can unders</w:t>
      </w:r>
      <w:r w:rsidR="001A5022">
        <w:t xml:space="preserve">tand why most of the changes were made. </w:t>
      </w:r>
      <w:r w:rsidR="00773E23">
        <w:t xml:space="preserve">The many copies have preserved for us the original. And </w:t>
      </w:r>
      <w:r w:rsidR="00D30D5D">
        <w:t>where we are unsure, the meaning is not significantly hindered by questions about the text.</w:t>
      </w:r>
      <w:r w:rsidR="004220FF">
        <w:t xml:space="preserve"> </w:t>
      </w:r>
      <w:r w:rsidR="008E1C5F">
        <w:t xml:space="preserve">The problem of interpretation is not </w:t>
      </w:r>
      <w:r w:rsidR="0059777D">
        <w:t xml:space="preserve">much </w:t>
      </w:r>
      <w:r w:rsidR="008E1C5F">
        <w:t>about</w:t>
      </w:r>
      <w:r w:rsidR="00326FC2">
        <w:t xml:space="preserve">, “Do </w:t>
      </w:r>
      <w:r w:rsidR="008E1C5F">
        <w:t>we have the right</w:t>
      </w:r>
      <w:r w:rsidR="0059777D">
        <w:t xml:space="preserve"> text</w:t>
      </w:r>
      <w:r w:rsidR="00326FC2">
        <w:t>?”</w:t>
      </w:r>
      <w:r w:rsidR="008F05C0">
        <w:t xml:space="preserve"> It is </w:t>
      </w:r>
      <w:r w:rsidR="0059777D">
        <w:t xml:space="preserve">much more about understanding </w:t>
      </w:r>
      <w:r w:rsidR="008F05C0">
        <w:t>the Greek of the original.</w:t>
      </w:r>
      <w:r w:rsidR="000A46F7">
        <w:t xml:space="preserve"> </w:t>
      </w:r>
      <w:r w:rsidR="002F76A2">
        <w:t xml:space="preserve">Our translation and understanding of the text is </w:t>
      </w:r>
      <w:r w:rsidR="001A3556">
        <w:t>not really a textual issue. It is more about grammar and syntax and co</w:t>
      </w:r>
      <w:r w:rsidR="00F81079">
        <w:t xml:space="preserve">ntext and the flow of the argument. It is about translating what we </w:t>
      </w:r>
      <w:r w:rsidR="00C07088">
        <w:t xml:space="preserve">do have. </w:t>
      </w:r>
    </w:p>
    <w:p w14:paraId="59DB2CEB" w14:textId="5772B587" w:rsidR="00F91AF3" w:rsidRDefault="00F91AF3" w:rsidP="00DC7B40">
      <w:r>
        <w:t xml:space="preserve">John 7:53-8:11 </w:t>
      </w:r>
      <w:r w:rsidR="0073575E">
        <w:t>is one of two examples of</w:t>
      </w:r>
      <w:r w:rsidR="0061284B">
        <w:t xml:space="preserve"> very</w:t>
      </w:r>
      <w:r>
        <w:t xml:space="preserve"> unique</w:t>
      </w:r>
      <w:r w:rsidR="0073575E">
        <w:t xml:space="preserve">, very </w:t>
      </w:r>
      <w:r>
        <w:t>unusual cases</w:t>
      </w:r>
      <w:r w:rsidR="00F9555B">
        <w:t xml:space="preserve"> where a whole passage does not seem to be original to the text.</w:t>
      </w:r>
    </w:p>
    <w:p w14:paraId="3E49A1CF" w14:textId="4020A0E1" w:rsidR="006346AE" w:rsidRDefault="006346AE" w:rsidP="009F3691">
      <w:r>
        <w:t xml:space="preserve">So, </w:t>
      </w:r>
      <w:r w:rsidR="00F9555B">
        <w:t xml:space="preserve">on </w:t>
      </w:r>
      <w:r>
        <w:t>to our fourth question.</w:t>
      </w:r>
    </w:p>
    <w:p w14:paraId="2846F3C0" w14:textId="5DEFA967" w:rsidR="00376179" w:rsidRDefault="009C05CD" w:rsidP="00376179">
      <w:pPr>
        <w:pStyle w:val="Heading3"/>
      </w:pPr>
      <w:r>
        <w:t xml:space="preserve">4. </w:t>
      </w:r>
      <w:r w:rsidR="00376179">
        <w:t xml:space="preserve">What do we know about </w:t>
      </w:r>
      <w:r w:rsidR="00FB44DE">
        <w:t xml:space="preserve">the origin of </w:t>
      </w:r>
      <w:r w:rsidR="00376179">
        <w:t>John 7:53-8:11?</w:t>
      </w:r>
    </w:p>
    <w:p w14:paraId="6C25A37E" w14:textId="0B849A9A" w:rsidR="003938E7" w:rsidRDefault="00EF710B" w:rsidP="00A21A04">
      <w:r>
        <w:t xml:space="preserve">The commentaries I have looked at regarding this passage are all </w:t>
      </w:r>
      <w:r w:rsidR="00D42E58">
        <w:t xml:space="preserve">agreed that </w:t>
      </w:r>
      <w:r w:rsidR="00156D70">
        <w:t xml:space="preserve">it does not belong </w:t>
      </w:r>
      <w:r w:rsidR="00067B19">
        <w:t>where we find it and</w:t>
      </w:r>
      <w:r w:rsidR="007636B2">
        <w:t>,</w:t>
      </w:r>
      <w:r w:rsidR="00067B19">
        <w:t xml:space="preserve"> i</w:t>
      </w:r>
      <w:r w:rsidR="003D7F1D">
        <w:t xml:space="preserve">n fact, is not original to John. This is the conclusion of Carson in the </w:t>
      </w:r>
      <w:r w:rsidR="003D7F1D" w:rsidRPr="00497527">
        <w:rPr>
          <w:i/>
          <w:iCs/>
        </w:rPr>
        <w:t>Pillar New Testament Commentary,</w:t>
      </w:r>
      <w:r w:rsidR="003D7F1D">
        <w:t xml:space="preserve"> </w:t>
      </w:r>
      <w:r w:rsidR="00AE0FFD">
        <w:t xml:space="preserve">Beasley-Murray in the </w:t>
      </w:r>
      <w:r w:rsidR="00AE0FFD" w:rsidRPr="00497527">
        <w:rPr>
          <w:i/>
          <w:iCs/>
        </w:rPr>
        <w:t>Word Biblical Commentary</w:t>
      </w:r>
      <w:r w:rsidR="00AE0FFD">
        <w:t xml:space="preserve">, </w:t>
      </w:r>
      <w:r w:rsidR="00A74703">
        <w:t xml:space="preserve">Borchert in the </w:t>
      </w:r>
      <w:r w:rsidR="00A74703" w:rsidRPr="00497527">
        <w:rPr>
          <w:i/>
          <w:iCs/>
        </w:rPr>
        <w:t>New American Commentary</w:t>
      </w:r>
      <w:r w:rsidR="00985573" w:rsidRPr="00497527">
        <w:rPr>
          <w:i/>
          <w:iCs/>
        </w:rPr>
        <w:t>,</w:t>
      </w:r>
      <w:r w:rsidR="00985573">
        <w:t xml:space="preserve"> </w:t>
      </w:r>
      <w:r w:rsidR="00A157E7">
        <w:t>Kostenb</w:t>
      </w:r>
      <w:r w:rsidR="00DB1B49">
        <w:t xml:space="preserve">erger in </w:t>
      </w:r>
      <w:r w:rsidR="00DB1B49">
        <w:rPr>
          <w:i/>
          <w:iCs/>
        </w:rPr>
        <w:t>Encountering John</w:t>
      </w:r>
      <w:r w:rsidR="00DB1B49">
        <w:t xml:space="preserve">, </w:t>
      </w:r>
      <w:r w:rsidR="00497527">
        <w:t xml:space="preserve">Metzger in </w:t>
      </w:r>
      <w:r w:rsidR="00F04575">
        <w:t xml:space="preserve">the </w:t>
      </w:r>
      <w:r w:rsidR="00F04575">
        <w:rPr>
          <w:i/>
          <w:iCs/>
        </w:rPr>
        <w:t>Textual Commentary on the Greek New Testament.</w:t>
      </w:r>
      <w:r w:rsidR="005601DE">
        <w:rPr>
          <w:i/>
          <w:iCs/>
        </w:rPr>
        <w:t xml:space="preserve"> </w:t>
      </w:r>
      <w:r w:rsidR="006842B8">
        <w:t xml:space="preserve">Beasley-Murry states, </w:t>
      </w:r>
      <w:r w:rsidR="00831FC5">
        <w:t>“</w:t>
      </w:r>
      <w:r w:rsidR="00831FC5" w:rsidRPr="00831FC5">
        <w:t>It is universally agreed by textual critics of the Greek NT that this passage was not part of the Fourth Gospel in its original form.</w:t>
      </w:r>
      <w:r w:rsidR="00831FC5">
        <w:t>”</w:t>
      </w:r>
      <w:r w:rsidR="00831FC5" w:rsidRPr="00831FC5">
        <w:rPr>
          <w:vertAlign w:val="superscript"/>
        </w:rPr>
        <w:footnoteReference w:id="1"/>
      </w:r>
    </w:p>
    <w:p w14:paraId="41B9F9FC" w14:textId="49653509" w:rsidR="00996FFB" w:rsidRDefault="003938E7" w:rsidP="00507DF8">
      <w:pPr>
        <w:ind w:right="-286"/>
      </w:pPr>
      <w:r>
        <w:t>T</w:t>
      </w:r>
      <w:r w:rsidR="0025440C">
        <w:t xml:space="preserve">he three main reasons for </w:t>
      </w:r>
      <w:r w:rsidR="000505D8">
        <w:t>concluding that th</w:t>
      </w:r>
      <w:r w:rsidR="00485EEB">
        <w:t>e text does not belong where it is found in John are these</w:t>
      </w:r>
      <w:r w:rsidR="002B0B13">
        <w:t xml:space="preserve">: </w:t>
      </w:r>
    </w:p>
    <w:p w14:paraId="19ADA841" w14:textId="477ACC98" w:rsidR="002457A9" w:rsidRDefault="002B0B13" w:rsidP="00A21A04">
      <w:r>
        <w:t xml:space="preserve">(1) </w:t>
      </w:r>
      <w:r w:rsidR="007F63E8">
        <w:t xml:space="preserve">The </w:t>
      </w:r>
      <w:r w:rsidR="00996FFB">
        <w:t xml:space="preserve">external </w:t>
      </w:r>
      <w:r w:rsidR="007F63E8">
        <w:t>textual evidence</w:t>
      </w:r>
      <w:r w:rsidR="002A5491">
        <w:t xml:space="preserve"> </w:t>
      </w:r>
      <w:r w:rsidR="00514679">
        <w:t>shows this passage</w:t>
      </w:r>
      <w:r w:rsidR="00D76E15">
        <w:t xml:space="preserve"> was not included in the early </w:t>
      </w:r>
      <w:r w:rsidR="00514679">
        <w:t>manuscripts</w:t>
      </w:r>
      <w:r w:rsidR="00D76E15">
        <w:t xml:space="preserve"> of John.</w:t>
      </w:r>
      <w:r w:rsidR="004B3A76">
        <w:t xml:space="preserve"> And </w:t>
      </w:r>
      <w:r w:rsidR="00BF3C9B">
        <w:t>that is most important.</w:t>
      </w:r>
    </w:p>
    <w:p w14:paraId="51B2BCC9" w14:textId="0D2ABFD4" w:rsidR="00514679" w:rsidRDefault="00514679" w:rsidP="00A21A04">
      <w:r>
        <w:t xml:space="preserve">(2) The internal evidence does not seem to fit with John. For example, the reference to scribes and </w:t>
      </w:r>
      <w:r w:rsidR="00BE190E">
        <w:t>Pharisees is not found elsewhere in John</w:t>
      </w:r>
      <w:r w:rsidR="003B0624">
        <w:t>,</w:t>
      </w:r>
      <w:r w:rsidR="00BE190E">
        <w:t xml:space="preserve"> but </w:t>
      </w:r>
      <w:r w:rsidR="0030425B">
        <w:t xml:space="preserve">it </w:t>
      </w:r>
      <w:r w:rsidR="00BE190E">
        <w:t>is found in the other gospels. The Mount of Olives is not referred to elsewhere in John</w:t>
      </w:r>
      <w:r w:rsidR="003B0624">
        <w:t>,</w:t>
      </w:r>
      <w:r w:rsidR="00BE190E">
        <w:t xml:space="preserve"> but </w:t>
      </w:r>
      <w:r w:rsidR="003B0624">
        <w:t xml:space="preserve">it </w:t>
      </w:r>
      <w:r w:rsidR="00BE190E">
        <w:t xml:space="preserve">is found in the other gospels. And no one else in John refers to Jesus </w:t>
      </w:r>
      <w:r w:rsidR="00B27316">
        <w:t>using this word for</w:t>
      </w:r>
      <w:r w:rsidR="00BE190E">
        <w:t xml:space="preserve"> teacher</w:t>
      </w:r>
      <w:r w:rsidR="008E3A3D">
        <w:t xml:space="preserve"> but that is in other gospels</w:t>
      </w:r>
      <w:r w:rsidR="00BE190E">
        <w:t>.</w:t>
      </w:r>
      <w:r w:rsidR="00BC7EA5">
        <w:t xml:space="preserve"> </w:t>
      </w:r>
      <w:r w:rsidR="007B20CF">
        <w:t>The internal evidence suggest</w:t>
      </w:r>
      <w:r w:rsidR="006A76C3">
        <w:t>s</w:t>
      </w:r>
      <w:r w:rsidR="007B20CF">
        <w:t xml:space="preserve"> </w:t>
      </w:r>
      <w:r w:rsidR="006A76C3">
        <w:t>this</w:t>
      </w:r>
      <w:r w:rsidR="007B20CF">
        <w:t xml:space="preserve"> story fits with the oral tradition </w:t>
      </w:r>
      <w:r w:rsidR="005048B0">
        <w:t>from which the other</w:t>
      </w:r>
      <w:r w:rsidR="007B20CF">
        <w:t xml:space="preserve"> three gospels</w:t>
      </w:r>
      <w:r w:rsidR="005048B0">
        <w:t xml:space="preserve"> draw </w:t>
      </w:r>
      <w:r w:rsidR="007B20CF">
        <w:t>but does not suggest this story fits well into the Gospel of John.</w:t>
      </w:r>
    </w:p>
    <w:p w14:paraId="7C6E293B" w14:textId="2CCFCDDD" w:rsidR="00117124" w:rsidRDefault="007B20CF" w:rsidP="00117124">
      <w:r>
        <w:t xml:space="preserve">(3) </w:t>
      </w:r>
      <w:r w:rsidR="00510FB1">
        <w:t>The story interrupts the flow of the narrative</w:t>
      </w:r>
      <w:r w:rsidR="00913B13">
        <w:t xml:space="preserve"> as 8:12 continues the debate in the temple </w:t>
      </w:r>
      <w:r w:rsidR="0040378C">
        <w:t xml:space="preserve">that we left off in </w:t>
      </w:r>
      <w:r w:rsidR="00004010">
        <w:t xml:space="preserve">7:52 </w:t>
      </w:r>
      <w:r w:rsidR="00913B13">
        <w:t xml:space="preserve">about </w:t>
      </w:r>
      <w:r w:rsidR="00E966A7">
        <w:t>w</w:t>
      </w:r>
      <w:r w:rsidR="00913B13">
        <w:t>ho Jesus is</w:t>
      </w:r>
      <w:r w:rsidR="009D088D">
        <w:t>,</w:t>
      </w:r>
      <w:r w:rsidR="00E966A7">
        <w:t xml:space="preserve"> and</w:t>
      </w:r>
      <w:r w:rsidR="009D088D">
        <w:t xml:space="preserve"> the rest of chapter 8</w:t>
      </w:r>
      <w:r w:rsidR="00E966A7">
        <w:t xml:space="preserve"> fits </w:t>
      </w:r>
      <w:r w:rsidR="009D088D">
        <w:t xml:space="preserve">very </w:t>
      </w:r>
      <w:r w:rsidR="00E966A7">
        <w:t>well into the context of the last day of the Feast of Booths</w:t>
      </w:r>
      <w:r w:rsidR="00DA7930">
        <w:t xml:space="preserve"> that we were at when we end chapter 7</w:t>
      </w:r>
      <w:r w:rsidR="00913B13">
        <w:t xml:space="preserve">. </w:t>
      </w:r>
      <w:r w:rsidR="00A06041">
        <w:t xml:space="preserve">The structure of chapter 8 also </w:t>
      </w:r>
      <w:r w:rsidR="008A16C1">
        <w:t xml:space="preserve">chiastically </w:t>
      </w:r>
      <w:r w:rsidR="00A06041">
        <w:t>parallel the st</w:t>
      </w:r>
      <w:r w:rsidR="008A16C1">
        <w:t>ructure of chapter 7</w:t>
      </w:r>
      <w:r w:rsidR="005E7076">
        <w:t>, but t</w:t>
      </w:r>
      <w:r w:rsidR="008A16C1">
        <w:t>his story interrupts that pattern.</w:t>
      </w:r>
    </w:p>
    <w:p w14:paraId="02209C87" w14:textId="40F6F0A5" w:rsidR="000754C7" w:rsidRDefault="009005BB" w:rsidP="00117124">
      <w:r>
        <w:t xml:space="preserve">These second two points </w:t>
      </w:r>
      <w:r w:rsidR="000754C7">
        <w:t xml:space="preserve">about style and structure </w:t>
      </w:r>
      <w:r>
        <w:t>are not conclusive</w:t>
      </w:r>
      <w:r w:rsidR="000754C7">
        <w:t xml:space="preserve"> in my mind. Sometimes a passage does not seem to fit well. And I do not want to presume that I know what the original author was doing. </w:t>
      </w:r>
      <w:r w:rsidR="00F32556">
        <w:t>But these questions about style and structure fit with the much bigger problem that this story is not found in the early manuscripts.</w:t>
      </w:r>
    </w:p>
    <w:p w14:paraId="28DB9B2C" w14:textId="0D0D6D2E" w:rsidR="00F90A00" w:rsidRDefault="00123D5A" w:rsidP="00117124">
      <w:r>
        <w:t xml:space="preserve">Addressing that problem, </w:t>
      </w:r>
      <w:r w:rsidR="00F90A00">
        <w:t xml:space="preserve">Beasley-Murray states the case of the external textual evidence </w:t>
      </w:r>
      <w:r w:rsidR="00873C04">
        <w:t>with these five points.</w:t>
      </w:r>
    </w:p>
    <w:p w14:paraId="76024C94" w14:textId="6D1CC762" w:rsidR="00873C04" w:rsidRDefault="00873C04" w:rsidP="00117124">
      <w:r>
        <w:t>(1) No Greek commentator</w:t>
      </w:r>
      <w:r w:rsidR="00F864EB">
        <w:t xml:space="preserve"> on the Gospel of John</w:t>
      </w:r>
      <w:r>
        <w:t xml:space="preserve"> </w:t>
      </w:r>
      <w:r w:rsidR="00F864EB">
        <w:t>commented on this passage</w:t>
      </w:r>
      <w:r w:rsidR="00E8739E">
        <w:t>, referred to this passage,</w:t>
      </w:r>
      <w:r w:rsidR="00F864EB">
        <w:t xml:space="preserve"> </w:t>
      </w:r>
      <w:r>
        <w:t>before Euthym</w:t>
      </w:r>
      <w:r w:rsidR="00F864EB">
        <w:t>ius in the 12</w:t>
      </w:r>
      <w:r w:rsidR="00F864EB" w:rsidRPr="00F864EB">
        <w:rPr>
          <w:vertAlign w:val="superscript"/>
        </w:rPr>
        <w:t>th</w:t>
      </w:r>
      <w:r w:rsidR="00F864EB">
        <w:t xml:space="preserve"> century</w:t>
      </w:r>
      <w:r w:rsidR="00BB3EDB">
        <w:t>, 11 hundred years after Jesus</w:t>
      </w:r>
      <w:r w:rsidR="00F864EB">
        <w:t xml:space="preserve">. </w:t>
      </w:r>
      <w:r w:rsidR="00375B7F">
        <w:t xml:space="preserve">And at that point Euthymius questioned </w:t>
      </w:r>
      <w:r w:rsidR="00A105A9">
        <w:t>the passage.</w:t>
      </w:r>
    </w:p>
    <w:p w14:paraId="76192367" w14:textId="4F2DAA87" w:rsidR="00A105A9" w:rsidRDefault="00A105A9" w:rsidP="00117124">
      <w:r>
        <w:t xml:space="preserve">(2) </w:t>
      </w:r>
      <w:r w:rsidR="00E01968">
        <w:t>No Easter</w:t>
      </w:r>
      <w:r w:rsidR="00BF3BD3">
        <w:t>n</w:t>
      </w:r>
      <w:r w:rsidR="00E01968">
        <w:t xml:space="preserve"> commentator </w:t>
      </w:r>
      <w:r w:rsidR="00E71601">
        <w:t>commented on the passage before the 10</w:t>
      </w:r>
      <w:r w:rsidR="00E71601" w:rsidRPr="00E71601">
        <w:rPr>
          <w:vertAlign w:val="superscript"/>
        </w:rPr>
        <w:t>th</w:t>
      </w:r>
      <w:r w:rsidR="00E71601">
        <w:t xml:space="preserve"> century.</w:t>
      </w:r>
    </w:p>
    <w:p w14:paraId="17322751" w14:textId="48BECF02" w:rsidR="00E71601" w:rsidRDefault="00E71601" w:rsidP="00117124">
      <w:r>
        <w:t xml:space="preserve">(3) </w:t>
      </w:r>
      <w:r w:rsidR="003514B7">
        <w:t xml:space="preserve">The earliest western </w:t>
      </w:r>
      <w:r w:rsidR="00E21E85">
        <w:t>fathers, such as, Irenaus, Tertullian, and Cyprian, do not refer to this passage</w:t>
      </w:r>
      <w:r w:rsidR="007E7D6B">
        <w:t xml:space="preserve"> at all in their writings.</w:t>
      </w:r>
    </w:p>
    <w:p w14:paraId="56795B72" w14:textId="2C577616" w:rsidR="00E21E85" w:rsidRDefault="00E21E85" w:rsidP="00117124">
      <w:r>
        <w:t xml:space="preserve">(4) </w:t>
      </w:r>
      <w:r w:rsidR="00FB5BE1">
        <w:t>It is found in the writing of Ambrose and Augustine</w:t>
      </w:r>
      <w:r w:rsidR="00DE1088">
        <w:t xml:space="preserve">, </w:t>
      </w:r>
      <w:r w:rsidR="00670EBF">
        <w:t>who are Western church fathers of the</w:t>
      </w:r>
      <w:r w:rsidR="00DE1088">
        <w:t xml:space="preserve"> late 4</w:t>
      </w:r>
      <w:r w:rsidR="00DE1088" w:rsidRPr="00DE1088">
        <w:rPr>
          <w:vertAlign w:val="superscript"/>
        </w:rPr>
        <w:t>th</w:t>
      </w:r>
      <w:r w:rsidR="00DE1088">
        <w:t xml:space="preserve"> and early 5</w:t>
      </w:r>
      <w:r w:rsidR="00DE1088" w:rsidRPr="00DE1088">
        <w:rPr>
          <w:vertAlign w:val="superscript"/>
        </w:rPr>
        <w:t>th</w:t>
      </w:r>
      <w:r w:rsidR="00DE1088">
        <w:t xml:space="preserve"> centuries.</w:t>
      </w:r>
    </w:p>
    <w:p w14:paraId="4C5EBA0C" w14:textId="48BCC065" w:rsidR="00B657AB" w:rsidRDefault="003E2BE7" w:rsidP="00117124">
      <w:r>
        <w:t xml:space="preserve">(5) Jerome acknowledged its presence in </w:t>
      </w:r>
      <w:r w:rsidR="00B657AB">
        <w:t>many Greek and Latin sources.</w:t>
      </w:r>
      <w:r w:rsidR="00C32858">
        <w:t xml:space="preserve"> But concerning these sources, Metzger points out that the passage does not occur in 27 of the earl</w:t>
      </w:r>
      <w:r w:rsidR="00C86B49">
        <w:t xml:space="preserve">y </w:t>
      </w:r>
      <w:r w:rsidR="00080447">
        <w:t xml:space="preserve">Greek </w:t>
      </w:r>
      <w:r w:rsidR="00C86B49">
        <w:t>manuscripts, includ</w:t>
      </w:r>
      <w:r w:rsidR="007740A4">
        <w:t>ing</w:t>
      </w:r>
      <w:r w:rsidR="00C86B49">
        <w:t xml:space="preserve"> the earliest manuscripts. </w:t>
      </w:r>
      <w:r w:rsidR="00474007">
        <w:t xml:space="preserve">And when the passage is included in manuscripts, it is not always found in the same place. </w:t>
      </w:r>
      <w:r w:rsidR="000A3AE6">
        <w:t xml:space="preserve">Most </w:t>
      </w:r>
      <w:r w:rsidR="00C02812">
        <w:t>do</w:t>
      </w:r>
      <w:r w:rsidR="002930FF">
        <w:t xml:space="preserve"> include it </w:t>
      </w:r>
      <w:r w:rsidR="00C02812">
        <w:t>in the place we have</w:t>
      </w:r>
      <w:r w:rsidR="00EC0EB7">
        <w:t xml:space="preserve"> it in our Bibles</w:t>
      </w:r>
      <w:r w:rsidR="000A3AE6">
        <w:t xml:space="preserve"> </w:t>
      </w:r>
      <w:r w:rsidR="006C0858">
        <w:t xml:space="preserve">right </w:t>
      </w:r>
      <w:r w:rsidR="000A3AE6">
        <w:t xml:space="preserve">after John 7:52. But it </w:t>
      </w:r>
      <w:r w:rsidR="00EC0EB7">
        <w:t>is</w:t>
      </w:r>
      <w:r w:rsidR="000A3AE6">
        <w:t xml:space="preserve"> also found inserted after </w:t>
      </w:r>
      <w:r w:rsidR="00EC0EB7">
        <w:t xml:space="preserve">John </w:t>
      </w:r>
      <w:r w:rsidR="000A3AE6">
        <w:t>7:36</w:t>
      </w:r>
      <w:r w:rsidR="00C766EA">
        <w:t xml:space="preserve">, </w:t>
      </w:r>
      <w:r w:rsidR="003409F6">
        <w:t xml:space="preserve">and </w:t>
      </w:r>
      <w:r w:rsidR="00C766EA">
        <w:t xml:space="preserve">after </w:t>
      </w:r>
      <w:r w:rsidR="00EC0EB7">
        <w:t xml:space="preserve">John </w:t>
      </w:r>
      <w:r w:rsidR="00C766EA">
        <w:t xml:space="preserve">7:44, </w:t>
      </w:r>
      <w:r w:rsidR="003409F6">
        <w:t xml:space="preserve">and even </w:t>
      </w:r>
      <w:r w:rsidR="00C766EA">
        <w:t xml:space="preserve">at the end of the </w:t>
      </w:r>
      <w:r w:rsidR="00EB62DA">
        <w:t>John</w:t>
      </w:r>
      <w:r w:rsidR="00C766EA">
        <w:t xml:space="preserve"> after 21:25</w:t>
      </w:r>
      <w:r w:rsidR="00854E4E">
        <w:t>. A</w:t>
      </w:r>
      <w:r w:rsidR="00C766EA">
        <w:t>nd</w:t>
      </w:r>
      <w:r w:rsidR="00EB62DA">
        <w:t xml:space="preserve"> </w:t>
      </w:r>
      <w:r w:rsidR="00854E4E">
        <w:t>it is found inserted</w:t>
      </w:r>
      <w:r w:rsidR="00C766EA">
        <w:t xml:space="preserve"> at the end of the Gospel of Luke after 21:38.</w:t>
      </w:r>
    </w:p>
    <w:p w14:paraId="53A7623A" w14:textId="643406AB" w:rsidR="00A21A04" w:rsidRDefault="009C05CD" w:rsidP="0060148F">
      <w:pPr>
        <w:pStyle w:val="Heading3"/>
      </w:pPr>
      <w:r>
        <w:t xml:space="preserve">5. </w:t>
      </w:r>
      <w:r w:rsidR="00A21A04">
        <w:t xml:space="preserve">What </w:t>
      </w:r>
      <w:r w:rsidR="0060148F">
        <w:t>do we conclude about John 7:53-8:11?</w:t>
      </w:r>
    </w:p>
    <w:p w14:paraId="3AF0CACD" w14:textId="50D9D71E" w:rsidR="00204E8E" w:rsidRDefault="000F2E83" w:rsidP="00204E8E">
      <w:r>
        <w:t xml:space="preserve">I </w:t>
      </w:r>
      <w:r w:rsidR="00007025">
        <w:t xml:space="preserve">personally </w:t>
      </w:r>
      <w:r>
        <w:t xml:space="preserve">have to conclude </w:t>
      </w:r>
      <w:r w:rsidR="00007025">
        <w:t xml:space="preserve">that </w:t>
      </w:r>
      <w:r w:rsidR="00C10AFC">
        <w:t>this passage</w:t>
      </w:r>
      <w:r w:rsidR="00991BD3">
        <w:t xml:space="preserve"> is not original to John’s Gospel</w:t>
      </w:r>
      <w:r w:rsidR="009B3E2A">
        <w:t>. And I</w:t>
      </w:r>
      <w:r w:rsidR="00B47BA1">
        <w:t xml:space="preserve"> base</w:t>
      </w:r>
      <w:r w:rsidR="009B3E2A">
        <w:t xml:space="preserve"> that</w:t>
      </w:r>
      <w:r w:rsidR="00B47BA1">
        <w:t xml:space="preserve"> on the text evidence. It simply </w:t>
      </w:r>
      <w:r w:rsidR="00852094">
        <w:t xml:space="preserve">was </w:t>
      </w:r>
      <w:r w:rsidR="00B47BA1">
        <w:t>not there</w:t>
      </w:r>
      <w:r w:rsidR="009A1734">
        <w:t xml:space="preserve"> originally in the early manuscripts.</w:t>
      </w:r>
    </w:p>
    <w:p w14:paraId="1C65E8AC" w14:textId="77777777" w:rsidR="00D7362D" w:rsidRPr="00D7362D" w:rsidRDefault="00D7362D" w:rsidP="00D7362D">
      <w:r w:rsidRPr="00D7362D">
        <w:t>So, is John 7:53-8:11 not Holy Scripture? Is it not inspired by God?</w:t>
      </w:r>
    </w:p>
    <w:p w14:paraId="3A9452D5" w14:textId="63C17DD0" w:rsidR="00B47BA1" w:rsidRDefault="00D7362D" w:rsidP="00204E8E">
      <w:r>
        <w:t>That is actually a more difficult question. Some scholars say, “No.” Some say, “Yes.”</w:t>
      </w:r>
    </w:p>
    <w:p w14:paraId="6F845DDF" w14:textId="378D2738" w:rsidR="00191AF0" w:rsidRDefault="00D65DF5" w:rsidP="00204E8E">
      <w:r>
        <w:t xml:space="preserve">Beasley-Murray writes this, </w:t>
      </w:r>
      <w:r w:rsidR="00191AF0">
        <w:t>“T</w:t>
      </w:r>
      <w:r w:rsidR="00191AF0" w:rsidRPr="00191AF0">
        <w:t>here is no reason to doubt its substantial truth. The saying that it preserves is completely in character with what we know of our Lord, and quite out of character with the stern discipline that came to be established in the developing Church.</w:t>
      </w:r>
      <w:r w:rsidR="00191AF0" w:rsidRPr="00191AF0">
        <w:rPr>
          <w:vertAlign w:val="superscript"/>
        </w:rPr>
        <w:footnoteReference w:id="2"/>
      </w:r>
    </w:p>
    <w:p w14:paraId="353DA32E" w14:textId="18C1412E" w:rsidR="00764CC2" w:rsidRDefault="00764CC2" w:rsidP="00204E8E">
      <w:r>
        <w:t>Noticing how many different places copyists insert</w:t>
      </w:r>
      <w:r w:rsidR="00212CC2">
        <w:t>ed</w:t>
      </w:r>
      <w:r>
        <w:t xml:space="preserve"> the story, </w:t>
      </w:r>
      <w:r w:rsidR="00DD2EE7">
        <w:t>indicates that a number of believers felt this story should be included</w:t>
      </w:r>
      <w:r w:rsidR="005F13AB">
        <w:t xml:space="preserve">. They </w:t>
      </w:r>
      <w:r w:rsidR="00DD2EE7">
        <w:t>just did not know where to put it.</w:t>
      </w:r>
    </w:p>
    <w:p w14:paraId="051333B8" w14:textId="12FA498D" w:rsidR="000F2E83" w:rsidRDefault="00A14F6B" w:rsidP="00204E8E">
      <w:r>
        <w:t>We can not tell how early the story beg</w:t>
      </w:r>
      <w:r w:rsidR="00B96EDB">
        <w:t xml:space="preserve">ins </w:t>
      </w:r>
      <w:r>
        <w:t>to ci</w:t>
      </w:r>
      <w:r w:rsidR="005D65D9">
        <w:t>rculate. It seems to have the ring of truth</w:t>
      </w:r>
      <w:r w:rsidR="00567144">
        <w:t xml:space="preserve">. </w:t>
      </w:r>
      <w:r w:rsidR="005004CE">
        <w:t xml:space="preserve">We can see in other incidents from his life </w:t>
      </w:r>
      <w:r w:rsidR="0076322A">
        <w:t xml:space="preserve">Jesus escaping </w:t>
      </w:r>
      <w:r w:rsidR="00D74B37">
        <w:t>a</w:t>
      </w:r>
      <w:r w:rsidR="0076322A">
        <w:t xml:space="preserve"> trap set for him by </w:t>
      </w:r>
      <w:r w:rsidR="00AD25D8">
        <w:t xml:space="preserve">opposing teachers </w:t>
      </w:r>
      <w:r w:rsidR="0076322A">
        <w:t xml:space="preserve">and </w:t>
      </w:r>
      <w:r w:rsidR="00D33306">
        <w:t xml:space="preserve">Jesus showing </w:t>
      </w:r>
      <w:r w:rsidR="0076322A">
        <w:t xml:space="preserve">compassion </w:t>
      </w:r>
      <w:r w:rsidR="00D33306">
        <w:t>to sinful people</w:t>
      </w:r>
      <w:r w:rsidR="009B59BB">
        <w:t>.</w:t>
      </w:r>
      <w:r w:rsidR="008431A9">
        <w:t xml:space="preserve"> This story could have been among the </w:t>
      </w:r>
      <w:r w:rsidR="003377DD">
        <w:t xml:space="preserve">early oral and written tradition </w:t>
      </w:r>
      <w:r w:rsidR="00817DEE">
        <w:t>that the Gospel writers used</w:t>
      </w:r>
      <w:r w:rsidR="00F9250C">
        <w:t xml:space="preserve"> and yet,</w:t>
      </w:r>
      <w:r w:rsidR="00E21594">
        <w:t xml:space="preserve"> simply did not make it into any</w:t>
      </w:r>
      <w:r w:rsidR="00E22E1B">
        <w:t xml:space="preserve"> of the four</w:t>
      </w:r>
      <w:r w:rsidR="00E21594">
        <w:t xml:space="preserve"> </w:t>
      </w:r>
      <w:r w:rsidR="00BA5618">
        <w:t>Gospel</w:t>
      </w:r>
      <w:r w:rsidR="00E22E1B">
        <w:t>s</w:t>
      </w:r>
      <w:r w:rsidR="00BA5618">
        <w:t xml:space="preserve">. </w:t>
      </w:r>
    </w:p>
    <w:p w14:paraId="3D63946E" w14:textId="29F0B48B" w:rsidR="00BA5618" w:rsidRPr="00204E8E" w:rsidRDefault="00BA5618" w:rsidP="00204E8E">
      <w:r>
        <w:t xml:space="preserve">Being </w:t>
      </w:r>
      <w:r w:rsidR="006B1569">
        <w:t xml:space="preserve">a </w:t>
      </w:r>
      <w:r w:rsidR="001D05A9">
        <w:t>cherished as a sto</w:t>
      </w:r>
      <w:r w:rsidR="007C3616">
        <w:t>ry about Jesus</w:t>
      </w:r>
      <w:r w:rsidR="00102EAE">
        <w:t xml:space="preserve">, particularly among believers in the West, </w:t>
      </w:r>
      <w:r w:rsidR="00C37A9E">
        <w:t>but not belonging to any Gospel, it seems to have been a story without a home</w:t>
      </w:r>
      <w:r w:rsidR="00CE5981">
        <w:t xml:space="preserve">. </w:t>
      </w:r>
      <w:r w:rsidR="00DB2644">
        <w:t>Apparently,</w:t>
      </w:r>
      <w:r w:rsidR="00CE5981">
        <w:t xml:space="preserve"> some early scribes decided to give it</w:t>
      </w:r>
      <w:r w:rsidR="00DB2644">
        <w:t xml:space="preserve"> one</w:t>
      </w:r>
      <w:r w:rsidR="00CE5981">
        <w:t>.</w:t>
      </w:r>
    </w:p>
    <w:p w14:paraId="45DB6005" w14:textId="6F83AA15" w:rsidR="007F3B17" w:rsidRDefault="00DB2644" w:rsidP="00E8468D">
      <w:r>
        <w:t>Still, we do not know</w:t>
      </w:r>
      <w:r w:rsidR="00B53AD2">
        <w:t xml:space="preserve"> for sure</w:t>
      </w:r>
      <w:r>
        <w:t xml:space="preserve"> if the story was </w:t>
      </w:r>
      <w:r w:rsidR="007F3B17">
        <w:t>created</w:t>
      </w:r>
      <w:r w:rsidR="00B53AD2">
        <w:t xml:space="preserve"> by later Christians</w:t>
      </w:r>
      <w:r w:rsidR="006B1569">
        <w:t>, and then it became popular</w:t>
      </w:r>
      <w:r w:rsidR="00B53AD2">
        <w:t xml:space="preserve">. </w:t>
      </w:r>
      <w:r w:rsidR="00C6010C">
        <w:t>Or if it came from an apostle</w:t>
      </w:r>
      <w:r w:rsidR="009B6E6D">
        <w:t>. B</w:t>
      </w:r>
      <w:r w:rsidR="00C6010C">
        <w:t xml:space="preserve">ut </w:t>
      </w:r>
      <w:r w:rsidR="009B6E6D">
        <w:t>even if it came from an apostle and it did not make it into the Bible</w:t>
      </w:r>
      <w:r w:rsidR="0063168E">
        <w:t>, is it</w:t>
      </w:r>
      <w:r w:rsidR="00C6010C">
        <w:t xml:space="preserve"> </w:t>
      </w:r>
      <w:r w:rsidR="00AF64FF">
        <w:t>inspired by the Holy Spirit</w:t>
      </w:r>
      <w:r w:rsidR="0063168E">
        <w:t xml:space="preserve"> or was it not?</w:t>
      </w:r>
    </w:p>
    <w:p w14:paraId="469D1D97" w14:textId="7AAAEBE6" w:rsidR="00F03D05" w:rsidRDefault="00AF64FF" w:rsidP="00E8468D">
      <w:r>
        <w:t>So, w</w:t>
      </w:r>
      <w:r w:rsidR="00F03D05">
        <w:t>hether this passage should be considered</w:t>
      </w:r>
      <w:r w:rsidR="00BB0AA8">
        <w:t xml:space="preserve"> </w:t>
      </w:r>
      <w:r w:rsidR="008405EC">
        <w:t>biblical</w:t>
      </w:r>
      <w:r w:rsidR="00FF6DB3">
        <w:t>, “Is this real Bible</w:t>
      </w:r>
      <w:r w:rsidR="002C2040">
        <w:t>”</w:t>
      </w:r>
      <w:r w:rsidR="00F03D05">
        <w:t>, I am going to leave to you to consider</w:t>
      </w:r>
      <w:r w:rsidR="002C2040">
        <w:t xml:space="preserve"> and reflect on?</w:t>
      </w:r>
    </w:p>
    <w:p w14:paraId="5E57F607" w14:textId="6BA21050" w:rsidR="009F3691" w:rsidRDefault="00C56E7A" w:rsidP="009F3691">
      <w:r>
        <w:t>Regardless, i</w:t>
      </w:r>
      <w:r w:rsidR="002452C5">
        <w:t xml:space="preserve">t is a </w:t>
      </w:r>
      <w:r w:rsidR="00F03D05">
        <w:t>text</w:t>
      </w:r>
      <w:r w:rsidR="002452C5">
        <w:t xml:space="preserve"> that needs to be handled with a little more thought than is typically </w:t>
      </w:r>
      <w:r w:rsidR="00A8494C">
        <w:t>put into it.</w:t>
      </w:r>
      <w:r w:rsidR="00D47C6E">
        <w:t xml:space="preserve"> So, let’s now consider the passage.</w:t>
      </w:r>
    </w:p>
    <w:p w14:paraId="48442EA3" w14:textId="100409C7" w:rsidR="009F3691" w:rsidRPr="009F3691" w:rsidRDefault="009C05CD" w:rsidP="009F3691">
      <w:pPr>
        <w:pStyle w:val="Heading2"/>
      </w:pPr>
      <w:r>
        <w:t>II.</w:t>
      </w:r>
      <w:r w:rsidR="0085382D">
        <w:t xml:space="preserve"> The</w:t>
      </w:r>
      <w:r>
        <w:t xml:space="preserve"> </w:t>
      </w:r>
      <w:r w:rsidR="009F3691">
        <w:t>Interpretation</w:t>
      </w:r>
      <w:r>
        <w:t xml:space="preserve"> of John 7:53-8:11</w:t>
      </w:r>
    </w:p>
    <w:p w14:paraId="5B9DC69F" w14:textId="5BD577CD" w:rsidR="0094381E" w:rsidRPr="0094381E" w:rsidRDefault="00913C82" w:rsidP="0094381E">
      <w:r>
        <w:t>Here is the text</w:t>
      </w:r>
      <w:r w:rsidR="00163581">
        <w:t>. John</w:t>
      </w:r>
      <w:r w:rsidR="0094381E" w:rsidRPr="0094381E">
        <w:t xml:space="preserve"> 7:53–8:11</w:t>
      </w:r>
      <w:r w:rsidR="00163581">
        <w:t>,</w:t>
      </w:r>
    </w:p>
    <w:p w14:paraId="4ED996E1" w14:textId="607558A8" w:rsidR="0094381E" w:rsidRPr="0094381E" w:rsidRDefault="0094381E" w:rsidP="00163581">
      <w:pPr>
        <w:ind w:left="567"/>
      </w:pPr>
      <w:r w:rsidRPr="0094381E">
        <w:rPr>
          <w:vertAlign w:val="superscript"/>
          <w:lang w:val="en"/>
        </w:rPr>
        <w:t>53</w:t>
      </w:r>
      <w:r w:rsidRPr="0094381E">
        <w:rPr>
          <w:lang w:val="en"/>
        </w:rPr>
        <w:t xml:space="preserve"> </w:t>
      </w:r>
      <w:r w:rsidRPr="0094381E">
        <w:t xml:space="preserve">Everyone went to his home. </w:t>
      </w:r>
      <w:r w:rsidRPr="0094381E">
        <w:rPr>
          <w:vertAlign w:val="superscript"/>
          <w:lang w:val="en"/>
        </w:rPr>
        <w:t>1</w:t>
      </w:r>
      <w:r w:rsidRPr="0094381E">
        <w:rPr>
          <w:lang w:val="en"/>
        </w:rPr>
        <w:t xml:space="preserve"> </w:t>
      </w:r>
      <w:r w:rsidRPr="0094381E">
        <w:t xml:space="preserve">But Jesus went to the Mount of Olives. </w:t>
      </w:r>
      <w:r w:rsidRPr="0094381E">
        <w:rPr>
          <w:vertAlign w:val="superscript"/>
          <w:lang w:val="en"/>
        </w:rPr>
        <w:t>2</w:t>
      </w:r>
      <w:r w:rsidRPr="0094381E">
        <w:rPr>
          <w:lang w:val="en"/>
        </w:rPr>
        <w:t xml:space="preserve"> </w:t>
      </w:r>
      <w:r w:rsidRPr="0094381E">
        <w:t xml:space="preserve">Early in the morning He came again into the temple, and all the people were coming to Him; and He sat down and </w:t>
      </w:r>
      <w:r w:rsidRPr="0094381E">
        <w:rPr>
          <w:i/>
          <w:iCs/>
        </w:rPr>
        <w:t>began</w:t>
      </w:r>
      <w:r w:rsidRPr="0094381E">
        <w:t xml:space="preserve"> to teach them. </w:t>
      </w:r>
      <w:r w:rsidRPr="0094381E">
        <w:rPr>
          <w:vertAlign w:val="superscript"/>
          <w:lang w:val="en"/>
        </w:rPr>
        <w:t>3</w:t>
      </w:r>
      <w:r w:rsidRPr="0094381E">
        <w:rPr>
          <w:lang w:val="en"/>
        </w:rPr>
        <w:t xml:space="preserve"> </w:t>
      </w:r>
      <w:r w:rsidRPr="0094381E">
        <w:t xml:space="preserve">The scribes and the Pharisees brought a woman caught in adultery, and having set her in the center </w:t>
      </w:r>
      <w:r w:rsidRPr="0094381E">
        <w:rPr>
          <w:i/>
          <w:iCs/>
        </w:rPr>
        <w:t>of the court</w:t>
      </w:r>
      <w:r w:rsidRPr="0094381E">
        <w:t xml:space="preserve">, </w:t>
      </w:r>
      <w:r w:rsidRPr="0094381E">
        <w:rPr>
          <w:vertAlign w:val="superscript"/>
          <w:lang w:val="en"/>
        </w:rPr>
        <w:t>4</w:t>
      </w:r>
      <w:r w:rsidRPr="0094381E">
        <w:rPr>
          <w:lang w:val="en"/>
        </w:rPr>
        <w:t xml:space="preserve"> </w:t>
      </w:r>
      <w:r w:rsidRPr="0094381E">
        <w:t xml:space="preserve">they said to Him, “Teacher, this woman has been caught in adultery, in the very act. </w:t>
      </w:r>
      <w:r w:rsidRPr="0094381E">
        <w:rPr>
          <w:vertAlign w:val="superscript"/>
          <w:lang w:val="en"/>
        </w:rPr>
        <w:t>5</w:t>
      </w:r>
      <w:r w:rsidRPr="0094381E">
        <w:rPr>
          <w:lang w:val="en"/>
        </w:rPr>
        <w:t xml:space="preserve"> </w:t>
      </w:r>
      <w:r w:rsidRPr="0094381E">
        <w:t xml:space="preserve">Now in the Law Moses commanded us to stone such women; what then do You say?” </w:t>
      </w:r>
      <w:r w:rsidRPr="0094381E">
        <w:rPr>
          <w:vertAlign w:val="superscript"/>
          <w:lang w:val="en"/>
        </w:rPr>
        <w:t>6</w:t>
      </w:r>
      <w:r w:rsidRPr="0094381E">
        <w:rPr>
          <w:lang w:val="en"/>
        </w:rPr>
        <w:t xml:space="preserve"> </w:t>
      </w:r>
      <w:r w:rsidRPr="0094381E">
        <w:t xml:space="preserve">They were saying this, testing Him, so that they might have grounds for accusing Him. But Jesus stooped down and with His finger wrote on the ground. </w:t>
      </w:r>
      <w:r w:rsidRPr="0094381E">
        <w:rPr>
          <w:vertAlign w:val="superscript"/>
          <w:lang w:val="en"/>
        </w:rPr>
        <w:t>7</w:t>
      </w:r>
      <w:r w:rsidRPr="0094381E">
        <w:rPr>
          <w:lang w:val="en"/>
        </w:rPr>
        <w:t xml:space="preserve"> </w:t>
      </w:r>
      <w:r w:rsidRPr="0094381E">
        <w:t xml:space="preserve">But when they persisted in asking Him, He straightened up, and said to them, “He who is without sin among you, let him </w:t>
      </w:r>
      <w:r w:rsidRPr="0094381E">
        <w:rPr>
          <w:i/>
          <w:iCs/>
        </w:rPr>
        <w:t>be the</w:t>
      </w:r>
      <w:r w:rsidRPr="0094381E">
        <w:t xml:space="preserve"> first to throw a stone at her.” </w:t>
      </w:r>
      <w:r w:rsidRPr="0094381E">
        <w:rPr>
          <w:vertAlign w:val="superscript"/>
          <w:lang w:val="en"/>
        </w:rPr>
        <w:t>8</w:t>
      </w:r>
      <w:r w:rsidRPr="0094381E">
        <w:rPr>
          <w:lang w:val="en"/>
        </w:rPr>
        <w:t xml:space="preserve"> </w:t>
      </w:r>
      <w:r w:rsidRPr="0094381E">
        <w:t xml:space="preserve">Again He stooped down and wrote on the ground. </w:t>
      </w:r>
      <w:r w:rsidRPr="0094381E">
        <w:rPr>
          <w:vertAlign w:val="superscript"/>
          <w:lang w:val="en"/>
        </w:rPr>
        <w:t>9</w:t>
      </w:r>
      <w:r w:rsidRPr="0094381E">
        <w:rPr>
          <w:lang w:val="en"/>
        </w:rPr>
        <w:t xml:space="preserve"> </w:t>
      </w:r>
      <w:r w:rsidRPr="0094381E">
        <w:t xml:space="preserve">When they heard it, they </w:t>
      </w:r>
      <w:r w:rsidRPr="0094381E">
        <w:rPr>
          <w:i/>
          <w:iCs/>
        </w:rPr>
        <w:t>began</w:t>
      </w:r>
      <w:r w:rsidRPr="0094381E">
        <w:t xml:space="preserve"> to go out one by one, beginning with the older ones, and He was left alone, and the woman, where she was, in the center </w:t>
      </w:r>
      <w:r w:rsidRPr="0094381E">
        <w:rPr>
          <w:i/>
          <w:iCs/>
        </w:rPr>
        <w:t>of the court</w:t>
      </w:r>
      <w:r w:rsidRPr="0094381E">
        <w:t xml:space="preserve">. </w:t>
      </w:r>
      <w:r w:rsidRPr="0094381E">
        <w:rPr>
          <w:vertAlign w:val="superscript"/>
          <w:lang w:val="en"/>
        </w:rPr>
        <w:t>10</w:t>
      </w:r>
      <w:r w:rsidRPr="0094381E">
        <w:rPr>
          <w:lang w:val="en"/>
        </w:rPr>
        <w:t xml:space="preserve"> </w:t>
      </w:r>
      <w:r w:rsidRPr="0094381E">
        <w:t xml:space="preserve">Straightening up, Jesus said to her, “Woman, where are they? Did no one condemn you?” </w:t>
      </w:r>
      <w:r w:rsidRPr="0094381E">
        <w:rPr>
          <w:vertAlign w:val="superscript"/>
          <w:lang w:val="en"/>
        </w:rPr>
        <w:t>11</w:t>
      </w:r>
      <w:r w:rsidRPr="0094381E">
        <w:rPr>
          <w:lang w:val="en"/>
        </w:rPr>
        <w:t xml:space="preserve"> </w:t>
      </w:r>
      <w:r w:rsidRPr="0094381E">
        <w:t xml:space="preserve">She said, “No one, Lord.” And Jesus said, “I do not condemn you, either. Go. From now on sin no more.” </w:t>
      </w:r>
    </w:p>
    <w:p w14:paraId="72759C75" w14:textId="0B764783" w:rsidR="007445E9" w:rsidRDefault="00845D21" w:rsidP="00926A63">
      <w:r>
        <w:t xml:space="preserve">The story is </w:t>
      </w:r>
      <w:r w:rsidR="00B503B7">
        <w:t>one</w:t>
      </w:r>
      <w:r w:rsidR="006149BA">
        <w:t xml:space="preserve"> of the accounts about</w:t>
      </w:r>
      <w:r w:rsidR="00B503B7">
        <w:t xml:space="preserve"> </w:t>
      </w:r>
      <w:r w:rsidR="008D2E1B">
        <w:t>Jewish teachers</w:t>
      </w:r>
      <w:r w:rsidR="00A618F3">
        <w:t xml:space="preserve"> </w:t>
      </w:r>
      <w:r w:rsidR="003B2A5D">
        <w:t>attempt</w:t>
      </w:r>
      <w:r w:rsidR="004C6F05">
        <w:t>ing</w:t>
      </w:r>
      <w:r w:rsidR="003B2A5D">
        <w:t xml:space="preserve"> to trap Jesus</w:t>
      </w:r>
      <w:r w:rsidR="00097F3E">
        <w:t xml:space="preserve">. </w:t>
      </w:r>
      <w:r w:rsidR="004B4F96">
        <w:t xml:space="preserve">They pose a question that has no good answer. </w:t>
      </w:r>
      <w:r w:rsidR="005B527D">
        <w:t xml:space="preserve">At the very least, they hope to shame Jesus by luring him into an unpopular </w:t>
      </w:r>
      <w:r w:rsidR="00976202">
        <w:t>answer</w:t>
      </w:r>
      <w:r w:rsidR="001154BA">
        <w:t xml:space="preserve"> in front of a public crowd</w:t>
      </w:r>
      <w:r w:rsidR="0067007B">
        <w:t>, even better they</w:t>
      </w:r>
      <w:r w:rsidR="00EF5A3B">
        <w:t xml:space="preserve"> might</w:t>
      </w:r>
      <w:r w:rsidR="0067007B">
        <w:t xml:space="preserve"> </w:t>
      </w:r>
      <w:r w:rsidR="007445E9">
        <w:t>trick Jesus into giving them grounds for bringing him to court.</w:t>
      </w:r>
    </w:p>
    <w:p w14:paraId="2A647635" w14:textId="53752196" w:rsidR="00671908" w:rsidRDefault="009D0B53" w:rsidP="00926A63">
      <w:r>
        <w:t xml:space="preserve">But in this </w:t>
      </w:r>
      <w:r w:rsidR="003F4545">
        <w:t>instance</w:t>
      </w:r>
      <w:r>
        <w:t xml:space="preserve">, the </w:t>
      </w:r>
      <w:r w:rsidR="00480427">
        <w:t>scribes and Pharisees do not stick to a hypothetical. They bring a real case before Jesus.</w:t>
      </w:r>
      <w:r w:rsidR="00CC3B17">
        <w:t xml:space="preserve"> </w:t>
      </w:r>
      <w:r w:rsidR="00671908">
        <w:t>The</w:t>
      </w:r>
      <w:r w:rsidR="00575E2F">
        <w:t>y</w:t>
      </w:r>
      <w:r w:rsidR="00671908">
        <w:t xml:space="preserve"> claim to </w:t>
      </w:r>
      <w:r w:rsidR="00B63127">
        <w:t xml:space="preserve">bring before a woman </w:t>
      </w:r>
      <w:r w:rsidR="00FE3F8E">
        <w:t>caught in the act of adultery</w:t>
      </w:r>
      <w:r w:rsidR="007E5803">
        <w:t>,</w:t>
      </w:r>
      <w:r w:rsidR="00D06B0F">
        <w:t xml:space="preserve"> and then</w:t>
      </w:r>
      <w:r w:rsidR="007E5803">
        <w:t xml:space="preserve"> they</w:t>
      </w:r>
      <w:r w:rsidR="00D06B0F">
        <w:t xml:space="preserve"> point out that the Law of Moses </w:t>
      </w:r>
      <w:r w:rsidR="0070204F">
        <w:t>commands to stone such</w:t>
      </w:r>
      <w:r w:rsidR="00DE36F0">
        <w:t xml:space="preserve"> a</w:t>
      </w:r>
      <w:r w:rsidR="0070204F">
        <w:t xml:space="preserve"> wom</w:t>
      </w:r>
      <w:r w:rsidR="00FC0BAF">
        <w:t>a</w:t>
      </w:r>
      <w:r w:rsidR="0070204F">
        <w:t>n.</w:t>
      </w:r>
    </w:p>
    <w:p w14:paraId="66D25773" w14:textId="3EAFCC99" w:rsidR="004E0B3D" w:rsidRDefault="00552E3F" w:rsidP="00926A63">
      <w:r>
        <w:t xml:space="preserve">The death penalty was </w:t>
      </w:r>
      <w:r w:rsidR="00904C0E">
        <w:t>integral to</w:t>
      </w:r>
      <w:r w:rsidR="00D7120F">
        <w:t xml:space="preserve"> </w:t>
      </w:r>
      <w:r w:rsidR="00904C0E">
        <w:t xml:space="preserve">the God-inspired legal code </w:t>
      </w:r>
      <w:r w:rsidR="001A78E2">
        <w:t xml:space="preserve">provided through Moses. </w:t>
      </w:r>
      <w:r w:rsidR="0042298E">
        <w:t xml:space="preserve">The specific method of stoning </w:t>
      </w:r>
      <w:r w:rsidR="00585A2F">
        <w:t xml:space="preserve">applies to only specific </w:t>
      </w:r>
      <w:r w:rsidR="00436623">
        <w:t>instances</w:t>
      </w:r>
      <w:r w:rsidR="00585A2F">
        <w:t xml:space="preserve">, most often </w:t>
      </w:r>
      <w:r w:rsidR="00701425">
        <w:t xml:space="preserve">to </w:t>
      </w:r>
      <w:r w:rsidR="00436623">
        <w:t>cases of</w:t>
      </w:r>
      <w:r w:rsidR="00585A2F">
        <w:t xml:space="preserve"> </w:t>
      </w:r>
      <w:r w:rsidR="007507B6">
        <w:t xml:space="preserve">occult or idolatrous practice. </w:t>
      </w:r>
      <w:r w:rsidR="00B55B15">
        <w:t>There are</w:t>
      </w:r>
      <w:r w:rsidR="00EB7CC9">
        <w:t xml:space="preserve"> only</w:t>
      </w:r>
      <w:r w:rsidR="00B55B15">
        <w:t xml:space="preserve"> </w:t>
      </w:r>
      <w:r w:rsidR="007661FC">
        <w:t xml:space="preserve">two cases of sexual infidelity where </w:t>
      </w:r>
      <w:r w:rsidR="00652EE4">
        <w:t>the penalty is execution by stoning</w:t>
      </w:r>
      <w:r w:rsidR="003566AF">
        <w:t>,</w:t>
      </w:r>
      <w:r w:rsidR="00B61020">
        <w:t xml:space="preserve"> both</w:t>
      </w:r>
      <w:r w:rsidR="007440A1">
        <w:t xml:space="preserve"> recorded in Deuteronomy </w:t>
      </w:r>
      <w:r w:rsidR="002B531B">
        <w:t>22:</w:t>
      </w:r>
      <w:r w:rsidR="007440A1">
        <w:t>13-</w:t>
      </w:r>
      <w:r w:rsidR="002B531B">
        <w:t>30</w:t>
      </w:r>
      <w:r w:rsidR="00652EE4">
        <w:t>.</w:t>
      </w:r>
      <w:r w:rsidR="00912369">
        <w:t xml:space="preserve"> The first</w:t>
      </w:r>
      <w:r w:rsidR="00572032">
        <w:t xml:space="preserve"> ca</w:t>
      </w:r>
      <w:r w:rsidR="00B7505F">
        <w:t>se commanding stoning</w:t>
      </w:r>
      <w:r w:rsidR="00912369">
        <w:t xml:space="preserve"> is when a woman, claiming to be a virgin, is </w:t>
      </w:r>
      <w:r w:rsidR="00F20C23">
        <w:t xml:space="preserve">married and then found afterward not to be a virgin. </w:t>
      </w:r>
      <w:r w:rsidR="002865A5">
        <w:t xml:space="preserve">The woman brought before Jesus is said to have been caught in the act, so </w:t>
      </w:r>
      <w:r w:rsidR="009579CF">
        <w:t>it is hard to see how this case could apply.</w:t>
      </w:r>
      <w:r w:rsidR="00EC1BA1">
        <w:t xml:space="preserve"> </w:t>
      </w:r>
      <w:r w:rsidR="004E0B3D">
        <w:t xml:space="preserve">The second case commanding stoning is when </w:t>
      </w:r>
      <w:r w:rsidR="00500C1E">
        <w:t>a</w:t>
      </w:r>
      <w:r w:rsidR="0086247A">
        <w:t xml:space="preserve"> betrothed woman who is a virgin has sex with a man who is not her future husband. </w:t>
      </w:r>
      <w:r w:rsidR="001773DA">
        <w:t xml:space="preserve">Betrothal is similar to </w:t>
      </w:r>
      <w:r w:rsidR="00D004F0">
        <w:t xml:space="preserve">what we would call </w:t>
      </w:r>
      <w:r w:rsidR="001773DA">
        <w:t>engagement</w:t>
      </w:r>
      <w:r w:rsidR="00F51E4F">
        <w:t xml:space="preserve"> </w:t>
      </w:r>
      <w:r w:rsidR="00155CD6">
        <w:t xml:space="preserve">except it is </w:t>
      </w:r>
      <w:r w:rsidR="00CA544E">
        <w:t>legally</w:t>
      </w:r>
      <w:r w:rsidR="00556B67">
        <w:t xml:space="preserve"> binding</w:t>
      </w:r>
      <w:r w:rsidR="00784463">
        <w:t xml:space="preserve">. </w:t>
      </w:r>
      <w:r w:rsidR="00EB7835">
        <w:t xml:space="preserve">This is the only case that </w:t>
      </w:r>
      <w:r w:rsidR="00FA0AF9">
        <w:t xml:space="preserve">fits precisely with the words of </w:t>
      </w:r>
      <w:r w:rsidR="00CC5CB5">
        <w:t>the teachers</w:t>
      </w:r>
      <w:r w:rsidR="00FA0AF9">
        <w:t xml:space="preserve"> who brought the woman to Jesus.</w:t>
      </w:r>
      <w:r w:rsidR="005C6D6F">
        <w:t xml:space="preserve"> This case could be considered adultery. The woman and the man could have </w:t>
      </w:r>
      <w:r w:rsidR="006B2444">
        <w:t>been caught in the act. And it demands stoning.</w:t>
      </w:r>
    </w:p>
    <w:p w14:paraId="728BEEA1" w14:textId="29EFAB7C" w:rsidR="00047BA7" w:rsidRDefault="00803F8B" w:rsidP="00926A63">
      <w:r>
        <w:t>Verse 6 in our passage tells us plainly that the goal here is not justice</w:t>
      </w:r>
      <w:r w:rsidR="0023733A">
        <w:t xml:space="preserve">. And it is not </w:t>
      </w:r>
      <w:r w:rsidR="00490B84">
        <w:t xml:space="preserve">the desire </w:t>
      </w:r>
      <w:r w:rsidR="00D44792">
        <w:t xml:space="preserve">for purity in </w:t>
      </w:r>
      <w:r w:rsidR="00490B84">
        <w:t xml:space="preserve">Israel. </w:t>
      </w:r>
      <w:r w:rsidR="004A1BE6">
        <w:t>Rather, “</w:t>
      </w:r>
      <w:r w:rsidR="004A1BE6" w:rsidRPr="0094381E">
        <w:t>They were saying this, testing Him, so that they might have grounds for accusing Him.</w:t>
      </w:r>
      <w:r w:rsidR="004A1BE6">
        <w:t>”</w:t>
      </w:r>
      <w:r w:rsidR="00D26E4E">
        <w:t xml:space="preserve"> The goal is to trap Jesus.</w:t>
      </w:r>
    </w:p>
    <w:p w14:paraId="15EB826A" w14:textId="78DCC8A3" w:rsidR="0045491E" w:rsidRDefault="00D26E4E" w:rsidP="0045491E">
      <w:r>
        <w:t>So, th</w:t>
      </w:r>
      <w:r w:rsidR="004A1BE6">
        <w:t xml:space="preserve">ey want </w:t>
      </w:r>
      <w:r>
        <w:t>him</w:t>
      </w:r>
      <w:r w:rsidR="002C0902">
        <w:t xml:space="preserve"> to </w:t>
      </w:r>
      <w:r w:rsidR="004A1BE6">
        <w:t>respon</w:t>
      </w:r>
      <w:r w:rsidR="002C0902">
        <w:t>d</w:t>
      </w:r>
      <w:r w:rsidR="004A1BE6">
        <w:t xml:space="preserve">. </w:t>
      </w:r>
      <w:r w:rsidR="00754A95">
        <w:t xml:space="preserve">At first, Jesus says nothing. He </w:t>
      </w:r>
      <w:r w:rsidR="004C3B5D">
        <w:t xml:space="preserve">just </w:t>
      </w:r>
      <w:r w:rsidR="00754A95">
        <w:t xml:space="preserve">stoops down to write on the ground. </w:t>
      </w:r>
      <w:r w:rsidR="005C616E">
        <w:t>And w</w:t>
      </w:r>
      <w:r w:rsidR="002943B2">
        <w:t xml:space="preserve">hen have we seen Jesus do that before? </w:t>
      </w:r>
      <w:r w:rsidR="005C616E">
        <w:t xml:space="preserve">Write, stoop on the ground and write? </w:t>
      </w:r>
      <w:r w:rsidR="002943B2">
        <w:t xml:space="preserve">In what other passage? </w:t>
      </w:r>
      <w:r w:rsidR="00DD374D">
        <w:t>That’s right, n</w:t>
      </w:r>
      <w:r w:rsidR="002943B2">
        <w:t>one</w:t>
      </w:r>
      <w:r w:rsidR="0078200C">
        <w:t xml:space="preserve">. </w:t>
      </w:r>
      <w:r w:rsidR="00DD374D">
        <w:t xml:space="preserve">We have never seen Jesus do this before. </w:t>
      </w:r>
      <w:r w:rsidR="0078200C">
        <w:t>This is a first. And it has filled pages of commentary and time in many a sermon</w:t>
      </w:r>
      <w:r w:rsidR="004C67C1">
        <w:t>, wondering,</w:t>
      </w:r>
      <w:r w:rsidR="0078200C">
        <w:t xml:space="preserve"> </w:t>
      </w:r>
      <w:r w:rsidR="004C67C1">
        <w:t>“</w:t>
      </w:r>
      <w:r w:rsidR="0078200C">
        <w:t xml:space="preserve">What was </w:t>
      </w:r>
      <w:r w:rsidR="004C67C1">
        <w:t>he</w:t>
      </w:r>
      <w:r w:rsidR="0078200C">
        <w:t xml:space="preserve"> writing</w:t>
      </w:r>
      <w:r w:rsidR="0079301A">
        <w:t>?</w:t>
      </w:r>
      <w:r w:rsidR="004C67C1">
        <w:t>”</w:t>
      </w:r>
      <w:r w:rsidR="0079301A">
        <w:t xml:space="preserve"> </w:t>
      </w:r>
      <w:r w:rsidR="004C67C1">
        <w:t>And w</w:t>
      </w:r>
      <w:r w:rsidR="0079301A">
        <w:t>e don’t know?</w:t>
      </w:r>
      <w:r w:rsidR="008B0AA2">
        <w:t xml:space="preserve"> </w:t>
      </w:r>
      <w:r w:rsidR="00E453BE">
        <w:t xml:space="preserve">We can only imagine. </w:t>
      </w:r>
      <w:r w:rsidR="008B0AA2">
        <w:t xml:space="preserve">My favorite </w:t>
      </w:r>
      <w:r w:rsidR="00044EA5">
        <w:t>possibility</w:t>
      </w:r>
      <w:r w:rsidR="008B0AA2">
        <w:t xml:space="preserve"> would be that Jesus wrote </w:t>
      </w:r>
      <w:r w:rsidR="00926CFB">
        <w:t xml:space="preserve">from Deuteronomy </w:t>
      </w:r>
      <w:r w:rsidR="00794087">
        <w:t>22:24, “</w:t>
      </w:r>
      <w:r w:rsidR="0045491E" w:rsidRPr="001E5FFD">
        <w:t>then you shall bring them both out to the gate of that city and you shall stone them to death;</w:t>
      </w:r>
      <w:r w:rsidR="00794087">
        <w:t xml:space="preserve">” </w:t>
      </w:r>
      <w:r w:rsidR="00891177">
        <w:t xml:space="preserve">Jesus knows the law. </w:t>
      </w:r>
      <w:r w:rsidR="003B5074">
        <w:t>Earlier in chapter</w:t>
      </w:r>
      <w:r w:rsidR="00DB7341">
        <w:t xml:space="preserve"> 7</w:t>
      </w:r>
      <w:r w:rsidR="003B5074">
        <w:t xml:space="preserve"> the crowds are astonished by his wisdom being a man not educated </w:t>
      </w:r>
      <w:r w:rsidR="00724997">
        <w:t xml:space="preserve">in the established structure. We also know from the other Gospels that Jesus </w:t>
      </w:r>
      <w:r w:rsidR="00DD5B49">
        <w:t>quoted Deuteronomy three times to rebuke Satan in the wilderness.</w:t>
      </w:r>
      <w:r w:rsidR="00CB51BC">
        <w:t xml:space="preserve"> </w:t>
      </w:r>
      <w:r w:rsidR="00DD5B49">
        <w:t xml:space="preserve">Jesus knows </w:t>
      </w:r>
      <w:r w:rsidR="00CB51BC">
        <w:t>Deuteronomy</w:t>
      </w:r>
      <w:r w:rsidR="00DD5B49">
        <w:t xml:space="preserve">. And if he were to </w:t>
      </w:r>
      <w:r w:rsidR="00D11CA2">
        <w:t xml:space="preserve">write out </w:t>
      </w:r>
      <w:r w:rsidR="00CB51BC">
        <w:t>Deuteronomy 22:24</w:t>
      </w:r>
      <w:r w:rsidR="00D11CA2">
        <w:t xml:space="preserve">, he would </w:t>
      </w:r>
      <w:r w:rsidR="008B191E">
        <w:t xml:space="preserve">score two points against the scribes and pharisees. </w:t>
      </w:r>
      <w:r w:rsidR="009E1D42">
        <w:t xml:space="preserve">First, </w:t>
      </w:r>
      <w:r w:rsidR="0017238A">
        <w:t>Jesus would be asking, “Where’s the man?” The law does not say</w:t>
      </w:r>
      <w:r w:rsidR="00AB4413">
        <w:t xml:space="preserve">, “Take the woman and </w:t>
      </w:r>
      <w:r w:rsidR="0017238A">
        <w:t>stone</w:t>
      </w:r>
      <w:r w:rsidR="00A43E76">
        <w:t xml:space="preserve"> her</w:t>
      </w:r>
      <w:r w:rsidR="0017238A">
        <w:t>.</w:t>
      </w:r>
      <w:r w:rsidR="00C63DAD">
        <w:t>”</w:t>
      </w:r>
      <w:r w:rsidR="0017238A">
        <w:t xml:space="preserve"> The law says</w:t>
      </w:r>
      <w:r w:rsidR="00C63DAD">
        <w:t xml:space="preserve">, </w:t>
      </w:r>
      <w:r w:rsidR="00DF3E4A">
        <w:t>“</w:t>
      </w:r>
      <w:r w:rsidR="00A43E76">
        <w:t>Take</w:t>
      </w:r>
      <w:r w:rsidR="0017238A">
        <w:t xml:space="preserve"> the man and </w:t>
      </w:r>
      <w:r w:rsidR="00A43E76">
        <w:t xml:space="preserve">the </w:t>
      </w:r>
      <w:r w:rsidR="0017238A">
        <w:t>woman.</w:t>
      </w:r>
      <w:r w:rsidR="00DF3E4A">
        <w:t>”</w:t>
      </w:r>
      <w:r w:rsidR="0017238A">
        <w:t xml:space="preserve"> If you caught them in the act, why did you let the man go</w:t>
      </w:r>
      <w:r w:rsidR="002F5E44">
        <w:t>? Why</w:t>
      </w:r>
      <w:r w:rsidR="0017238A">
        <w:t xml:space="preserve"> bring the woman here </w:t>
      </w:r>
      <w:r w:rsidR="00E82320">
        <w:t>alone</w:t>
      </w:r>
      <w:r w:rsidR="002F5E44">
        <w:t>?</w:t>
      </w:r>
      <w:r w:rsidR="00D702B5">
        <w:t xml:space="preserve"> If your concern is justice and holiness and the law of Moses, where is the man?</w:t>
      </w:r>
    </w:p>
    <w:p w14:paraId="4F368CEB" w14:textId="33155F04" w:rsidR="00415DEC" w:rsidRDefault="00050FF4" w:rsidP="0045491E">
      <w:r>
        <w:t xml:space="preserve">The second point would be </w:t>
      </w:r>
      <w:r w:rsidR="00397696">
        <w:t xml:space="preserve">the clarification that if she is to be stoned, </w:t>
      </w:r>
      <w:r w:rsidR="00BE20BD">
        <w:t>the accusers should participate in the stoning.</w:t>
      </w:r>
      <w:r w:rsidR="00397696">
        <w:t xml:space="preserve"> </w:t>
      </w:r>
      <w:r w:rsidR="00BE20BD">
        <w:t>The convicted</w:t>
      </w:r>
      <w:r w:rsidR="00397696">
        <w:t xml:space="preserve"> is not handed over to an executioner. If you bring the charge as a</w:t>
      </w:r>
      <w:r w:rsidR="00415DEC">
        <w:t xml:space="preserve"> community, then you must take responsibility as a community to carry out th</w:t>
      </w:r>
      <w:r w:rsidR="00AA3C95">
        <w:t>e penalty</w:t>
      </w:r>
      <w:r w:rsidR="00415DEC">
        <w:t xml:space="preserve">. </w:t>
      </w:r>
      <w:r w:rsidR="001D133C">
        <w:t>You must take her before the gates of the city</w:t>
      </w:r>
      <w:r w:rsidR="00D22252">
        <w:t>,</w:t>
      </w:r>
      <w:r w:rsidR="001D133C">
        <w:t xml:space="preserve"> and </w:t>
      </w:r>
      <w:r w:rsidR="00D22252">
        <w:t xml:space="preserve">you must </w:t>
      </w:r>
      <w:r w:rsidR="001D133C">
        <w:t xml:space="preserve">stone her yourself. </w:t>
      </w:r>
      <w:r w:rsidR="00415DEC">
        <w:t>Are you prepared to do this?</w:t>
      </w:r>
    </w:p>
    <w:p w14:paraId="3C46B93A" w14:textId="5918AE98" w:rsidR="00415DEC" w:rsidRDefault="00260CF1" w:rsidP="0045491E">
      <w:r>
        <w:t xml:space="preserve">We do not know what Jesus wrote. </w:t>
      </w:r>
      <w:r w:rsidR="00382454">
        <w:t xml:space="preserve">The story does not tell us. </w:t>
      </w:r>
      <w:r w:rsidR="00E019FF">
        <w:t xml:space="preserve">I think the most likely implication is that he is writing from </w:t>
      </w:r>
      <w:r w:rsidR="00F17778">
        <w:t>the Law. And</w:t>
      </w:r>
      <w:r w:rsidR="00382454">
        <w:t xml:space="preserve"> I think </w:t>
      </w:r>
      <w:r w:rsidR="00F17778">
        <w:t>we</w:t>
      </w:r>
      <w:r w:rsidR="00382454">
        <w:t xml:space="preserve"> </w:t>
      </w:r>
      <w:r w:rsidR="00F17778">
        <w:t xml:space="preserve">are invited </w:t>
      </w:r>
      <w:r w:rsidR="00382454">
        <w:t xml:space="preserve">to </w:t>
      </w:r>
      <w:r w:rsidR="00F03205">
        <w:t xml:space="preserve">reflect on what </w:t>
      </w:r>
      <w:r w:rsidR="00F701FA">
        <w:t>that</w:t>
      </w:r>
      <w:r w:rsidR="00F03205">
        <w:t xml:space="preserve"> might have </w:t>
      </w:r>
      <w:r w:rsidR="00F701FA">
        <w:t>been</w:t>
      </w:r>
      <w:r w:rsidR="00F03205">
        <w:t xml:space="preserve">. </w:t>
      </w:r>
      <w:r w:rsidR="000E16C3">
        <w:t>And</w:t>
      </w:r>
      <w:r w:rsidR="008E65AA">
        <w:t xml:space="preserve"> though I have no idea whether he wrote Deuteronomy 22:24</w:t>
      </w:r>
      <w:r w:rsidR="0009504B">
        <w:t xml:space="preserve"> or </w:t>
      </w:r>
      <w:r w:rsidR="00E70F95">
        <w:t>not</w:t>
      </w:r>
      <w:r w:rsidR="008E65AA">
        <w:t>,</w:t>
      </w:r>
      <w:r w:rsidR="00E70F95">
        <w:t xml:space="preserve"> I have no idea,</w:t>
      </w:r>
      <w:r w:rsidR="008E65AA">
        <w:t xml:space="preserve"> I  </w:t>
      </w:r>
      <w:r w:rsidR="00E70F95">
        <w:t>think the</w:t>
      </w:r>
      <w:r w:rsidR="008E65AA">
        <w:t xml:space="preserve"> two points</w:t>
      </w:r>
      <w:r w:rsidR="0009504B">
        <w:t xml:space="preserve"> from Deuteronomy</w:t>
      </w:r>
      <w:r w:rsidR="008E65AA">
        <w:t xml:space="preserve"> still stand implicitly.</w:t>
      </w:r>
      <w:r w:rsidR="000300DF">
        <w:t xml:space="preserve"> Where was the man? And if you go through with this, you </w:t>
      </w:r>
      <w:r w:rsidR="007D6C5F">
        <w:t>all are going to have to stone her.</w:t>
      </w:r>
    </w:p>
    <w:p w14:paraId="35BF4ED3" w14:textId="22EEE3A6" w:rsidR="00EA23B2" w:rsidRDefault="00221236" w:rsidP="00B845B5">
      <w:r>
        <w:t>When Jesus does speak</w:t>
      </w:r>
      <w:r w:rsidR="007D6C5F">
        <w:t>,</w:t>
      </w:r>
      <w:r>
        <w:t xml:space="preserve"> he says these famous words, “</w:t>
      </w:r>
      <w:r w:rsidRPr="0094381E">
        <w:t xml:space="preserve">He who is without sin among you, let him </w:t>
      </w:r>
      <w:r w:rsidRPr="0094381E">
        <w:rPr>
          <w:i/>
          <w:iCs/>
        </w:rPr>
        <w:t>be the</w:t>
      </w:r>
      <w:r w:rsidRPr="0094381E">
        <w:t xml:space="preserve"> first to throw a stone at her.</w:t>
      </w:r>
      <w:r>
        <w:t>”</w:t>
      </w:r>
      <w:r w:rsidR="00836645">
        <w:t xml:space="preserve"> </w:t>
      </w:r>
      <w:r w:rsidR="00EA2C2D">
        <w:t xml:space="preserve">The words are not far from </w:t>
      </w:r>
      <w:r w:rsidR="00B845B5" w:rsidRPr="00B845B5">
        <w:t>Matthew 7:5 “You hypocrite, first take the log out of your own eye, and then you will see clearly to take the speck out of your brother’s eye.</w:t>
      </w:r>
      <w:r w:rsidR="00FE289A">
        <w:t>” After speaking, Jesus bends down to write again</w:t>
      </w:r>
      <w:r w:rsidR="00EA23B2">
        <w:t xml:space="preserve">, and one by one the accuser’s leave. </w:t>
      </w:r>
    </w:p>
    <w:p w14:paraId="2FD390A0" w14:textId="1FB03D8A" w:rsidR="00863AC5" w:rsidRDefault="00EA23B2" w:rsidP="00B845B5">
      <w:r>
        <w:t>Why do they leave? Are we to assume th</w:t>
      </w:r>
      <w:r w:rsidR="003529E3">
        <w:t>at each one was</w:t>
      </w:r>
      <w:r>
        <w:t xml:space="preserve"> convicted by the words of Jesus</w:t>
      </w:r>
      <w:r w:rsidR="003529E3">
        <w:t xml:space="preserve"> </w:t>
      </w:r>
      <w:r w:rsidR="00E16F71">
        <w:t>of</w:t>
      </w:r>
      <w:r w:rsidR="003529E3">
        <w:t xml:space="preserve"> their own hypocrisy</w:t>
      </w:r>
      <w:r w:rsidR="00863AC5">
        <w:t xml:space="preserve">? </w:t>
      </w:r>
      <w:r w:rsidR="0004510D">
        <w:t xml:space="preserve">That is a powerful lesson for all of </w:t>
      </w:r>
      <w:r w:rsidR="002065D7">
        <w:t xml:space="preserve">us who read </w:t>
      </w:r>
      <w:r w:rsidR="00E16F71">
        <w:t>the</w:t>
      </w:r>
      <w:r w:rsidR="002065D7">
        <w:t xml:space="preserve"> story. </w:t>
      </w:r>
      <w:r w:rsidR="00756ECE">
        <w:t xml:space="preserve">And we may be convicted reading it. </w:t>
      </w:r>
      <w:r w:rsidR="00730BE2">
        <w:t>But is that the most likely</w:t>
      </w:r>
      <w:r w:rsidR="004E3326">
        <w:t xml:space="preserve"> assumption</w:t>
      </w:r>
      <w:r w:rsidR="002065D7">
        <w:t xml:space="preserve"> here</w:t>
      </w:r>
      <w:r w:rsidR="004E3326">
        <w:t xml:space="preserve">. </w:t>
      </w:r>
      <w:r w:rsidR="00DD4A82">
        <w:t>It is possible.</w:t>
      </w:r>
      <w:r w:rsidR="002065D7">
        <w:t xml:space="preserve"> </w:t>
      </w:r>
      <w:r w:rsidR="004E3326">
        <w:t xml:space="preserve">I do not think it is likely. That is not how these </w:t>
      </w:r>
      <w:r w:rsidR="00390043">
        <w:t>accounts</w:t>
      </w:r>
      <w:r w:rsidR="004E3326">
        <w:t xml:space="preserve"> </w:t>
      </w:r>
      <w:r w:rsidR="00390043">
        <w:t>have ended through</w:t>
      </w:r>
      <w:r w:rsidR="00A45BDE">
        <w:t>out</w:t>
      </w:r>
      <w:r w:rsidR="00390043">
        <w:t xml:space="preserve"> the </w:t>
      </w:r>
      <w:r w:rsidR="00D0314D">
        <w:t>G</w:t>
      </w:r>
      <w:r w:rsidR="00390043">
        <w:t>ospels.</w:t>
      </w:r>
      <w:r w:rsidR="00980DC0">
        <w:t xml:space="preserve"> The people who test Jesus are not convicted or repentant when they lose.</w:t>
      </w:r>
      <w:r w:rsidR="00CD4C91">
        <w:t xml:space="preserve"> They are hardened to the message of Jesus.</w:t>
      </w:r>
      <w:r w:rsidR="00980DC0">
        <w:t xml:space="preserve"> They are frustrated</w:t>
      </w:r>
      <w:r w:rsidR="00D5408D">
        <w:t xml:space="preserve">. They are </w:t>
      </w:r>
      <w:r w:rsidR="00980DC0">
        <w:t xml:space="preserve">probably angry. </w:t>
      </w:r>
      <w:r w:rsidR="00A87F6C">
        <w:t>They have been shamed. So, t</w:t>
      </w:r>
      <w:r w:rsidR="00980DC0">
        <w:t>hey</w:t>
      </w:r>
      <w:r w:rsidR="00A87F6C">
        <w:t xml:space="preserve"> go off</w:t>
      </w:r>
      <w:r w:rsidR="009A044A">
        <w:t>,</w:t>
      </w:r>
      <w:r w:rsidR="00A87F6C">
        <w:t xml:space="preserve"> and </w:t>
      </w:r>
      <w:r w:rsidR="009A044A">
        <w:t xml:space="preserve">they </w:t>
      </w:r>
      <w:r w:rsidR="00A87F6C">
        <w:t>plan</w:t>
      </w:r>
      <w:r w:rsidR="00980DC0">
        <w:t xml:space="preserve"> some other way to </w:t>
      </w:r>
      <w:r w:rsidR="00C93563">
        <w:t>catch</w:t>
      </w:r>
      <w:r w:rsidR="00980DC0">
        <w:t xml:space="preserve"> </w:t>
      </w:r>
      <w:r w:rsidR="00A87F6C">
        <w:t>Jesus</w:t>
      </w:r>
      <w:r w:rsidR="00980DC0">
        <w:t>.</w:t>
      </w:r>
    </w:p>
    <w:p w14:paraId="76BD9305" w14:textId="49B6B3B6" w:rsidR="00552E7F" w:rsidRDefault="00452D30" w:rsidP="00B845B5">
      <w:r>
        <w:t>We need to go back an</w:t>
      </w:r>
      <w:r w:rsidR="00750A58">
        <w:t>d</w:t>
      </w:r>
      <w:r>
        <w:t xml:space="preserve"> think for a moment how </w:t>
      </w:r>
      <w:r w:rsidR="009A044A">
        <w:t xml:space="preserve">is </w:t>
      </w:r>
      <w:r w:rsidR="00014CE6">
        <w:t xml:space="preserve">this case was supposed to trap </w:t>
      </w:r>
      <w:r w:rsidR="00A55524">
        <w:t>him</w:t>
      </w:r>
      <w:r w:rsidR="00014CE6">
        <w:t xml:space="preserve">. </w:t>
      </w:r>
      <w:r w:rsidR="008322BA">
        <w:t xml:space="preserve">They bring the woman and they </w:t>
      </w:r>
      <w:r w:rsidR="00A55524">
        <w:t>say</w:t>
      </w:r>
      <w:r w:rsidR="008322BA">
        <w:t xml:space="preserve">, </w:t>
      </w:r>
      <w:r w:rsidR="00403D5D" w:rsidRPr="0094381E">
        <w:t>“Now in the Law Moses commanded us to stone such women; what then do You say?”</w:t>
      </w:r>
      <w:r w:rsidR="00750A58">
        <w:t xml:space="preserve"> For the trap to be a good one, Jesus </w:t>
      </w:r>
      <w:r w:rsidR="00DC0558">
        <w:t>needs to</w:t>
      </w:r>
      <w:r w:rsidR="00750A58">
        <w:t xml:space="preserve"> be in trouble </w:t>
      </w:r>
      <w:r w:rsidR="00DC0558">
        <w:t>whether he says</w:t>
      </w:r>
      <w:r w:rsidR="00860F55">
        <w:t xml:space="preserve">, </w:t>
      </w:r>
      <w:r w:rsidR="00860F55" w:rsidRPr="00860F55">
        <w:t xml:space="preserve">“No, she should not be stoned.” </w:t>
      </w:r>
      <w:r w:rsidR="00E35C27">
        <w:t>o</w:t>
      </w:r>
      <w:r w:rsidR="00860F55">
        <w:t>r “Yes, she should be stoned.” The trap is designed that either response will turn out bad for Jesus.</w:t>
      </w:r>
      <w:r w:rsidR="008F4617">
        <w:t xml:space="preserve"> </w:t>
      </w:r>
      <w:r w:rsidR="00860F55">
        <w:t>So, we ask why? Why would it be bad for Jesus to say,</w:t>
      </w:r>
      <w:r w:rsidR="00860F55" w:rsidRPr="00860F55">
        <w:t xml:space="preserve"> “No, she should not be stoned.”</w:t>
      </w:r>
      <w:r w:rsidR="00860F55">
        <w:t xml:space="preserve"> What do you think? What is the problem with saying, “Don’t stone her?” </w:t>
      </w:r>
      <w:r w:rsidR="00747C73">
        <w:t>If Jesus says, she should not be stoned, he is going against Mosaic law.</w:t>
      </w:r>
      <w:r w:rsidR="0034592C">
        <w:t xml:space="preserve"> </w:t>
      </w:r>
    </w:p>
    <w:p w14:paraId="3AC86F13" w14:textId="79BBCE1C" w:rsidR="00860F55" w:rsidRDefault="00517B92" w:rsidP="00056966">
      <w:r>
        <w:t>On the other hand,</w:t>
      </w:r>
      <w:r w:rsidR="0054685F">
        <w:t xml:space="preserve"> what is the problem with Jesus agreeing with Mosaic law and saying, “Stone her.” </w:t>
      </w:r>
      <w:r w:rsidR="001E3B97">
        <w:t xml:space="preserve">What do you think? </w:t>
      </w:r>
      <w:r w:rsidR="00A62CC3">
        <w:t>From our vantage point, w</w:t>
      </w:r>
      <w:r w:rsidR="0021439C">
        <w:t xml:space="preserve">e </w:t>
      </w:r>
      <w:r w:rsidR="00A62CC3">
        <w:t>could certainly</w:t>
      </w:r>
      <w:r w:rsidR="0021439C">
        <w:t xml:space="preserve"> say that the problem is a lack of justice</w:t>
      </w:r>
      <w:r w:rsidR="00F96492">
        <w:t xml:space="preserve">, since the woman is singled out apart from the man. </w:t>
      </w:r>
      <w:r w:rsidR="00A62CC3">
        <w:t xml:space="preserve">But I do not think that was a significant problem </w:t>
      </w:r>
      <w:r w:rsidR="004F4598">
        <w:t>for</w:t>
      </w:r>
      <w:r w:rsidR="00996A18">
        <w:t xml:space="preserve"> the Pharisees.</w:t>
      </w:r>
      <w:r w:rsidR="00584E7D">
        <w:t xml:space="preserve"> I do not think that is what they were going at.</w:t>
      </w:r>
      <w:r w:rsidR="00996A18">
        <w:t xml:space="preserve"> </w:t>
      </w:r>
      <w:r w:rsidR="007A19F6">
        <w:t xml:space="preserve">There is another problem. </w:t>
      </w:r>
      <w:r w:rsidR="004C0631">
        <w:t xml:space="preserve">The Jews are not allowed </w:t>
      </w:r>
      <w:r w:rsidR="002324B9">
        <w:t xml:space="preserve">by their Roman overlords to carry out execution without permission. </w:t>
      </w:r>
      <w:r w:rsidR="00117696">
        <w:t xml:space="preserve">That is why the leaders have to humble themselves before Pilate </w:t>
      </w:r>
      <w:r w:rsidR="00116CF0">
        <w:t xml:space="preserve">when </w:t>
      </w:r>
      <w:r w:rsidR="00FE6C6A">
        <w:t xml:space="preserve">they </w:t>
      </w:r>
      <w:r w:rsidR="005D0214">
        <w:t>want</w:t>
      </w:r>
      <w:r w:rsidR="00116CF0">
        <w:t xml:space="preserve"> to execute Jesus. They need permission. </w:t>
      </w:r>
      <w:r w:rsidR="00E41F24">
        <w:t xml:space="preserve">If Jesus says to stone her then </w:t>
      </w:r>
      <w:r w:rsidR="00597E9B">
        <w:t xml:space="preserve">he </w:t>
      </w:r>
      <w:r w:rsidR="005D0214">
        <w:t>is asserting</w:t>
      </w:r>
      <w:r w:rsidR="00597E9B">
        <w:t xml:space="preserve"> the right of Jews to carry out the Law of Moses </w:t>
      </w:r>
      <w:r w:rsidR="001B0B90">
        <w:t>on</w:t>
      </w:r>
      <w:r w:rsidR="00597E9B">
        <w:t xml:space="preserve"> all points</w:t>
      </w:r>
      <w:r w:rsidR="002F4A0D">
        <w:t>,</w:t>
      </w:r>
      <w:r w:rsidR="001440B8">
        <w:t xml:space="preserve"> including the right the death penalty.</w:t>
      </w:r>
      <w:r w:rsidR="00124916">
        <w:t xml:space="preserve"> And that </w:t>
      </w:r>
      <w:r w:rsidR="00697258">
        <w:t>would put</w:t>
      </w:r>
      <w:r w:rsidR="00124916">
        <w:t xml:space="preserve"> him </w:t>
      </w:r>
      <w:r w:rsidR="00697258">
        <w:t xml:space="preserve">at odds </w:t>
      </w:r>
      <w:r w:rsidR="00124916">
        <w:t>with the Romans.</w:t>
      </w:r>
      <w:r w:rsidR="00375744">
        <w:t xml:space="preserve"> </w:t>
      </w:r>
      <w:r w:rsidR="00074B70">
        <w:t xml:space="preserve">That would give them means </w:t>
      </w:r>
      <w:r w:rsidR="00953F2C">
        <w:t>for</w:t>
      </w:r>
      <w:r w:rsidR="00074B70">
        <w:t xml:space="preserve"> accusing Jesus</w:t>
      </w:r>
      <w:r w:rsidR="00953F2C">
        <w:t>, not before the Jewish leaders but before the Roman governors</w:t>
      </w:r>
      <w:r w:rsidR="00074B70">
        <w:t xml:space="preserve">. </w:t>
      </w:r>
      <w:r w:rsidR="001440B8">
        <w:t xml:space="preserve"> This is a political trap.</w:t>
      </w:r>
    </w:p>
    <w:p w14:paraId="7244E4A0" w14:textId="60E0D839" w:rsidR="009A7419" w:rsidRDefault="00A01825" w:rsidP="00B845B5">
      <w:r>
        <w:t>Jesus</w:t>
      </w:r>
      <w:r w:rsidR="001E268A">
        <w:t xml:space="preserve"> </w:t>
      </w:r>
      <w:r>
        <w:t xml:space="preserve">refuses to be caught in a false </w:t>
      </w:r>
      <w:r w:rsidR="00E276C4">
        <w:t>either</w:t>
      </w:r>
      <w:r w:rsidR="0039535F">
        <w:t>/</w:t>
      </w:r>
      <w:r w:rsidR="00E276C4">
        <w:t xml:space="preserve">or solution. </w:t>
      </w:r>
      <w:r w:rsidR="00A23101">
        <w:t xml:space="preserve">He sees through that. </w:t>
      </w:r>
      <w:r w:rsidR="0039535F">
        <w:t>H</w:t>
      </w:r>
      <w:r w:rsidR="00E276C4">
        <w:t>e goes a different route</w:t>
      </w:r>
      <w:r w:rsidR="006110CB">
        <w:t>,</w:t>
      </w:r>
      <w:r w:rsidR="00E276C4">
        <w:t xml:space="preserve"> </w:t>
      </w:r>
      <w:r w:rsidR="001010E0">
        <w:t>and</w:t>
      </w:r>
      <w:r w:rsidR="006110CB">
        <w:t xml:space="preserve"> he</w:t>
      </w:r>
      <w:r w:rsidR="001010E0">
        <w:t xml:space="preserve"> escapes </w:t>
      </w:r>
      <w:r w:rsidR="001C51DE">
        <w:t xml:space="preserve">the trap. Though with Jesus, when he </w:t>
      </w:r>
      <w:r w:rsidR="004E39F8">
        <w:t>does go</w:t>
      </w:r>
      <w:r w:rsidR="001C51DE">
        <w:t xml:space="preserve"> a different route, he never merely escapes the trap</w:t>
      </w:r>
      <w:r w:rsidR="00A7236E">
        <w:t xml:space="preserve">, he also </w:t>
      </w:r>
      <w:r w:rsidR="00F067F2">
        <w:t>impressively</w:t>
      </w:r>
      <w:r w:rsidR="00A7236E">
        <w:t xml:space="preserve"> turn</w:t>
      </w:r>
      <w:r w:rsidR="00DE1E95">
        <w:t>s</w:t>
      </w:r>
      <w:r w:rsidR="00A7236E">
        <w:t xml:space="preserve"> the trap around </w:t>
      </w:r>
      <w:r w:rsidR="001F16DC">
        <w:t xml:space="preserve">on </w:t>
      </w:r>
      <w:r w:rsidR="0023788C">
        <w:t>his opponents</w:t>
      </w:r>
      <w:r w:rsidR="00C05F83">
        <w:t xml:space="preserve">, making some deeper point </w:t>
      </w:r>
      <w:r w:rsidR="00205AC6">
        <w:t>that they</w:t>
      </w:r>
      <w:r w:rsidR="00C05F83">
        <w:t xml:space="preserve"> never expected. </w:t>
      </w:r>
      <w:r w:rsidR="00F35104">
        <w:t xml:space="preserve">Jesus traps the trappers while also teaching </w:t>
      </w:r>
      <w:r w:rsidR="00AC4EE3">
        <w:t>spiritual truth to the public audience.</w:t>
      </w:r>
    </w:p>
    <w:p w14:paraId="77E7BF26" w14:textId="1A21912B" w:rsidR="00C05F83" w:rsidRDefault="00A20FFE" w:rsidP="00B845B5">
      <w:r>
        <w:t>By saying</w:t>
      </w:r>
      <w:r w:rsidR="002C5778">
        <w:t xml:space="preserve">, </w:t>
      </w:r>
      <w:r w:rsidR="002C5778" w:rsidRPr="0094381E">
        <w:t xml:space="preserve">“He who is without sin among you, let him </w:t>
      </w:r>
      <w:r w:rsidR="002C5778" w:rsidRPr="0094381E">
        <w:rPr>
          <w:i/>
          <w:iCs/>
        </w:rPr>
        <w:t>be the</w:t>
      </w:r>
      <w:r w:rsidR="002C5778" w:rsidRPr="0094381E">
        <w:t xml:space="preserve"> first to throw a stone at her.”</w:t>
      </w:r>
      <w:r w:rsidR="002C5778">
        <w:t xml:space="preserve"> </w:t>
      </w:r>
      <w:r w:rsidR="009514AC">
        <w:t xml:space="preserve">Jesus does three things at once. (1) </w:t>
      </w:r>
      <w:r w:rsidR="00486537">
        <w:t>F</w:t>
      </w:r>
      <w:r w:rsidR="006D1665">
        <w:t>ir</w:t>
      </w:r>
      <w:r w:rsidR="00486537">
        <w:t>st, h</w:t>
      </w:r>
      <w:r w:rsidR="009514AC">
        <w:t>e affirms the</w:t>
      </w:r>
      <w:r w:rsidR="00B10BC2">
        <w:t xml:space="preserve"> just penalty of the law of Moses.</w:t>
      </w:r>
      <w:r w:rsidR="00E35EE5">
        <w:t xml:space="preserve"> Yes, the Law says she should be stoned.</w:t>
      </w:r>
      <w:r w:rsidR="00B10BC2">
        <w:t xml:space="preserve"> (2) </w:t>
      </w:r>
      <w:r w:rsidR="00486537">
        <w:t>Second, al</w:t>
      </w:r>
      <w:r w:rsidR="00B10BC2">
        <w:t>so</w:t>
      </w:r>
      <w:r w:rsidR="00DC2E83">
        <w:t xml:space="preserve"> </w:t>
      </w:r>
      <w:r w:rsidR="00486537">
        <w:t xml:space="preserve">drawing </w:t>
      </w:r>
      <w:r w:rsidR="00B10BC2">
        <w:t xml:space="preserve">from Moses, </w:t>
      </w:r>
      <w:r w:rsidR="00DC2E83">
        <w:t>Jesus</w:t>
      </w:r>
      <w:r w:rsidR="00B10BC2">
        <w:t xml:space="preserve"> </w:t>
      </w:r>
      <w:r w:rsidR="000453F3">
        <w:t xml:space="preserve">puts the </w:t>
      </w:r>
      <w:r w:rsidR="00F33A2C">
        <w:t>responsibility</w:t>
      </w:r>
      <w:r w:rsidR="000453F3">
        <w:t xml:space="preserve"> to stone the woman back on the community.</w:t>
      </w:r>
      <w:r w:rsidR="00EB6383">
        <w:t xml:space="preserve"> </w:t>
      </w:r>
      <w:r w:rsidR="00A745FD">
        <w:t xml:space="preserve">He puts </w:t>
      </w:r>
      <w:r w:rsidR="00B00DBA">
        <w:t xml:space="preserve">these men in danger of </w:t>
      </w:r>
      <w:r w:rsidR="00D833FF">
        <w:t xml:space="preserve">acting without permission from </w:t>
      </w:r>
      <w:r w:rsidR="00F31587">
        <w:t xml:space="preserve">their Roman rulers. I think </w:t>
      </w:r>
      <w:r w:rsidR="00905364">
        <w:t xml:space="preserve">this is </w:t>
      </w:r>
      <w:r w:rsidR="00F31587">
        <w:t xml:space="preserve">Jesus </w:t>
      </w:r>
      <w:r w:rsidR="00905364">
        <w:t>calling</w:t>
      </w:r>
      <w:r w:rsidR="00F31587">
        <w:t xml:space="preserve"> their bluff. They had no plan to stone the woman. They are not permitted </w:t>
      </w:r>
      <w:r w:rsidR="005916A1">
        <w:t xml:space="preserve">to do so </w:t>
      </w:r>
      <w:r w:rsidR="00F31587">
        <w:t xml:space="preserve">by Roman law. They did not expect Jesus to agree to that. And if he did, they expected it to be theoretical and out of their hands. </w:t>
      </w:r>
      <w:r w:rsidR="004B31B3">
        <w:t xml:space="preserve">They never expected Jesus to say, “If you </w:t>
      </w:r>
      <w:r w:rsidR="008F4985">
        <w:t xml:space="preserve">believe what you say, then you follow the law of Moses </w:t>
      </w:r>
      <w:r w:rsidR="00DF3AA7">
        <w:t>which comm</w:t>
      </w:r>
      <w:r w:rsidR="006E5EFC">
        <w:t>ands that you</w:t>
      </w:r>
      <w:r w:rsidR="008F4985">
        <w:t xml:space="preserve"> stone her.” </w:t>
      </w:r>
    </w:p>
    <w:p w14:paraId="0B38C1A0" w14:textId="2E139453" w:rsidR="00570CC5" w:rsidRDefault="006E5EFC" w:rsidP="00B923E8">
      <w:pPr>
        <w:ind w:right="-144"/>
      </w:pPr>
      <w:r>
        <w:t>And that</w:t>
      </w:r>
      <w:r w:rsidR="00570CC5">
        <w:t xml:space="preserve"> is why I believe the</w:t>
      </w:r>
      <w:r w:rsidR="006952C5">
        <w:t xml:space="preserve"> accusers</w:t>
      </w:r>
      <w:r w:rsidR="00570CC5">
        <w:t xml:space="preserve"> dropped the stones and left. </w:t>
      </w:r>
      <w:r w:rsidR="00F9506C">
        <w:t>I do not believe the</w:t>
      </w:r>
      <w:r w:rsidR="00570CC5">
        <w:t xml:space="preserve"> older men </w:t>
      </w:r>
      <w:r w:rsidR="00F9506C">
        <w:t xml:space="preserve">were first convicted of their own hypocrisy and so, </w:t>
      </w:r>
      <w:r w:rsidR="00913848">
        <w:t>they went away heavy with guilt</w:t>
      </w:r>
      <w:r w:rsidR="00CF5F03">
        <w:t xml:space="preserve">. </w:t>
      </w:r>
      <w:r w:rsidR="00D110AB">
        <w:t>I believe they were the first to admit</w:t>
      </w:r>
      <w:r w:rsidR="00CF5F03">
        <w:t xml:space="preserve"> defeat. </w:t>
      </w:r>
      <w:r w:rsidR="00113C3D">
        <w:t>Even if the young men had not realized it yet, the older ones knew they were beaten</w:t>
      </w:r>
      <w:r w:rsidR="00522C9F">
        <w:t xml:space="preserve">. </w:t>
      </w:r>
      <w:r w:rsidR="00565A78">
        <w:t>And t</w:t>
      </w:r>
      <w:r w:rsidR="00522C9F">
        <w:t>hey would rather bear the shame of defeat then for honor sake</w:t>
      </w:r>
      <w:r w:rsidR="00565A78">
        <w:t xml:space="preserve"> </w:t>
      </w:r>
      <w:r w:rsidR="00C549AF">
        <w:t>act rashly</w:t>
      </w:r>
      <w:r w:rsidR="00565A78">
        <w:t xml:space="preserve"> and stone her</w:t>
      </w:r>
      <w:r w:rsidR="00CC474E">
        <w:t xml:space="preserve"> in opposition to Rome. </w:t>
      </w:r>
      <w:r w:rsidR="00E36E3B">
        <w:t xml:space="preserve">They took the only way out, which was to </w:t>
      </w:r>
      <w:r w:rsidR="00590F6E">
        <w:t>leave the field of play.</w:t>
      </w:r>
    </w:p>
    <w:p w14:paraId="39521112" w14:textId="72138F2E" w:rsidR="004C0845" w:rsidRDefault="000D6744" w:rsidP="00B845B5">
      <w:r>
        <w:t xml:space="preserve">The third thing Jesus did was to </w:t>
      </w:r>
      <w:r w:rsidR="00E41B9B">
        <w:t>teach</w:t>
      </w:r>
      <w:r w:rsidR="00F175C0">
        <w:t xml:space="preserve"> those around</w:t>
      </w:r>
      <w:r w:rsidR="00E41B9B">
        <w:t>.</w:t>
      </w:r>
      <w:r w:rsidR="00F175C0">
        <w:t xml:space="preserve"> He turn</w:t>
      </w:r>
      <w:r w:rsidR="00AB174E">
        <w:t>ed</w:t>
      </w:r>
      <w:r w:rsidR="00F175C0">
        <w:t xml:space="preserve"> the trap into a </w:t>
      </w:r>
      <w:r w:rsidR="00ED2313">
        <w:t>an opportunity to</w:t>
      </w:r>
      <w:r w:rsidR="004B1277">
        <w:t xml:space="preserve"> call out the hypocrisy of the accusers </w:t>
      </w:r>
      <w:r w:rsidR="00ED2313">
        <w:t>who are</w:t>
      </w:r>
      <w:r w:rsidR="00432D95">
        <w:t xml:space="preserve"> abusing </w:t>
      </w:r>
      <w:r w:rsidR="00ED2313">
        <w:t>the concept of biblical</w:t>
      </w:r>
      <w:r w:rsidR="00432D95">
        <w:t xml:space="preserve"> justice </w:t>
      </w:r>
      <w:r w:rsidR="00ED2313">
        <w:t xml:space="preserve">to shame </w:t>
      </w:r>
      <w:r w:rsidR="00432D95">
        <w:t xml:space="preserve">Jesus. </w:t>
      </w:r>
      <w:r w:rsidR="00FC5D45">
        <w:t xml:space="preserve">They didn’t care about the woman. </w:t>
      </w:r>
      <w:r w:rsidR="00432D95">
        <w:t xml:space="preserve">Do you really want justice? Are you really concerned with holiness in Israel? </w:t>
      </w:r>
      <w:r w:rsidR="00522074">
        <w:t xml:space="preserve">Where is the man? Why just bring this woman? </w:t>
      </w:r>
      <w:r w:rsidR="00E24D7F">
        <w:t xml:space="preserve">You, yourselves, are unrighteous in this very act of </w:t>
      </w:r>
      <w:r w:rsidR="001B16F2">
        <w:t>theoretical</w:t>
      </w:r>
      <w:r w:rsidR="00C74870">
        <w:t xml:space="preserve"> justice.</w:t>
      </w:r>
    </w:p>
    <w:p w14:paraId="762A8752" w14:textId="409945B7" w:rsidR="00590F6E" w:rsidRDefault="004C0845" w:rsidP="00B845B5">
      <w:r>
        <w:t>“</w:t>
      </w:r>
      <w:r w:rsidR="00A95F89">
        <w:t>T</w:t>
      </w:r>
      <w:r w:rsidRPr="0094381E">
        <w:t xml:space="preserve">hey </w:t>
      </w:r>
      <w:r w:rsidRPr="0094381E">
        <w:rPr>
          <w:i/>
          <w:iCs/>
        </w:rPr>
        <w:t>began</w:t>
      </w:r>
      <w:r w:rsidRPr="0094381E">
        <w:t xml:space="preserve"> to go out one by one, beginning with the older ones, and He was left alone, and the woman, where she was, in the center </w:t>
      </w:r>
      <w:r w:rsidRPr="0094381E">
        <w:rPr>
          <w:i/>
          <w:iCs/>
        </w:rPr>
        <w:t>of the court</w:t>
      </w:r>
      <w:r w:rsidRPr="0094381E">
        <w:t>.</w:t>
      </w:r>
      <w:r>
        <w:t>”</w:t>
      </w:r>
      <w:r w:rsidR="00F03E9C">
        <w:t xml:space="preserve"> In my mind,</w:t>
      </w:r>
      <w:r w:rsidR="001D6FA4">
        <w:t xml:space="preserve"> </w:t>
      </w:r>
      <w:r w:rsidR="00C74870">
        <w:t>I do not imagine that the disciples left or</w:t>
      </w:r>
      <w:r w:rsidR="00FF18BE">
        <w:t xml:space="preserve"> the members of the</w:t>
      </w:r>
      <w:r w:rsidR="000757A2">
        <w:t xml:space="preserve"> members of the</w:t>
      </w:r>
      <w:r w:rsidR="00FF18BE">
        <w:t xml:space="preserve"> public </w:t>
      </w:r>
      <w:r w:rsidR="00B20D4B">
        <w:t>in the temple</w:t>
      </w:r>
      <w:r w:rsidR="00FF18BE">
        <w:t xml:space="preserve"> left. </w:t>
      </w:r>
      <w:r w:rsidR="0073586E">
        <w:t xml:space="preserve">Jesus and the woman are alone as </w:t>
      </w:r>
      <w:r w:rsidR="004857BC">
        <w:t xml:space="preserve">the </w:t>
      </w:r>
      <w:r w:rsidR="0073586E">
        <w:t>participants in the mock trial.</w:t>
      </w:r>
      <w:r w:rsidR="00D4084B">
        <w:t xml:space="preserve"> </w:t>
      </w:r>
      <w:r w:rsidR="00D40AF7">
        <w:t xml:space="preserve">All the </w:t>
      </w:r>
      <w:r w:rsidR="00A16D05">
        <w:t xml:space="preserve">other participants, </w:t>
      </w:r>
      <w:r w:rsidR="004857BC">
        <w:t xml:space="preserve">all </w:t>
      </w:r>
      <w:r w:rsidR="00A16D05">
        <w:t xml:space="preserve">the </w:t>
      </w:r>
      <w:r w:rsidR="00D40AF7">
        <w:t>accusers</w:t>
      </w:r>
      <w:r w:rsidR="00A16D05">
        <w:t xml:space="preserve">, had </w:t>
      </w:r>
      <w:r w:rsidR="00D40AF7">
        <w:t xml:space="preserve">left. Jesus and the woman are alone </w:t>
      </w:r>
      <w:r w:rsidR="00142587">
        <w:t>but still in</w:t>
      </w:r>
      <w:r w:rsidR="00D40AF7">
        <w:t xml:space="preserve"> the public court of the temple.</w:t>
      </w:r>
      <w:r w:rsidR="000D6646">
        <w:t xml:space="preserve"> </w:t>
      </w:r>
      <w:r w:rsidR="0098087E">
        <w:t>What Jesus says next is both for the woman and for us</w:t>
      </w:r>
      <w:r w:rsidR="00975F8F">
        <w:t>, the public. Verses 10-11,</w:t>
      </w:r>
    </w:p>
    <w:p w14:paraId="485830CB" w14:textId="3E56B429" w:rsidR="00975F8F" w:rsidRDefault="00975F8F" w:rsidP="00975F8F">
      <w:pPr>
        <w:ind w:left="567"/>
      </w:pPr>
      <w:r w:rsidRPr="0094381E">
        <w:rPr>
          <w:vertAlign w:val="superscript"/>
          <w:lang w:val="en"/>
        </w:rPr>
        <w:t>10</w:t>
      </w:r>
      <w:r w:rsidRPr="0094381E">
        <w:rPr>
          <w:lang w:val="en"/>
        </w:rPr>
        <w:t xml:space="preserve"> </w:t>
      </w:r>
      <w:r w:rsidRPr="0094381E">
        <w:t xml:space="preserve">Straightening up, Jesus said to her, “Woman, where are they? Did no one condemn you?” </w:t>
      </w:r>
      <w:r w:rsidRPr="0094381E">
        <w:rPr>
          <w:vertAlign w:val="superscript"/>
          <w:lang w:val="en"/>
        </w:rPr>
        <w:t>11</w:t>
      </w:r>
      <w:r w:rsidRPr="0094381E">
        <w:rPr>
          <w:lang w:val="en"/>
        </w:rPr>
        <w:t xml:space="preserve"> </w:t>
      </w:r>
      <w:r w:rsidRPr="0094381E">
        <w:t>She said, “No one, Lord.” And Jesus said, “I do not condemn you, either. Go. From now on sin no more.”</w:t>
      </w:r>
    </w:p>
    <w:p w14:paraId="4ABE37AD" w14:textId="583819CA" w:rsidR="003F5408" w:rsidRDefault="00975F8F" w:rsidP="00B845B5">
      <w:r>
        <w:t>Wha</w:t>
      </w:r>
      <w:r w:rsidR="006349D4">
        <w:t>t is Jesus teaching us?</w:t>
      </w:r>
      <w:r w:rsidR="004B70A7">
        <w:t xml:space="preserve"> </w:t>
      </w:r>
      <w:r w:rsidR="00B55574">
        <w:t xml:space="preserve">That’s actually a tough question to answer. </w:t>
      </w:r>
      <w:r w:rsidR="00475848">
        <w:t xml:space="preserve">Is he teaching us that there should be no penalty, </w:t>
      </w:r>
      <w:r w:rsidR="00D366FE">
        <w:t>legal or spiritual</w:t>
      </w:r>
      <w:r w:rsidR="004B70A7">
        <w:t>,</w:t>
      </w:r>
      <w:r w:rsidR="00D366FE">
        <w:t xml:space="preserve"> for adultery?</w:t>
      </w:r>
      <w:r w:rsidR="004B70A7">
        <w:t xml:space="preserve"> </w:t>
      </w:r>
      <w:r w:rsidR="00F226E9">
        <w:t xml:space="preserve">Is he teaching us that </w:t>
      </w:r>
      <w:r w:rsidR="00C233C1">
        <w:t>sexual behavior is really a personal matter between consenting adults</w:t>
      </w:r>
      <w:r w:rsidR="007C4D65">
        <w:t>,</w:t>
      </w:r>
      <w:r w:rsidR="00C233C1">
        <w:t xml:space="preserve"> and </w:t>
      </w:r>
      <w:r w:rsidR="007C4D65">
        <w:t xml:space="preserve">it is </w:t>
      </w:r>
      <w:r w:rsidR="00C233C1">
        <w:t>not so important to God?</w:t>
      </w:r>
    </w:p>
    <w:p w14:paraId="2481BA9D" w14:textId="7B4233D8" w:rsidR="002933C5" w:rsidRDefault="00F25478" w:rsidP="00B845B5">
      <w:r>
        <w:t>Th</w:t>
      </w:r>
      <w:r w:rsidR="00C84024">
        <w:t xml:space="preserve">ose ideas are </w:t>
      </w:r>
      <w:r>
        <w:t>sometime implied in the way this story is communicated</w:t>
      </w:r>
      <w:r w:rsidR="00683AE9">
        <w:t xml:space="preserve"> but would certainly not fit with </w:t>
      </w:r>
      <w:r w:rsidR="00E17D30">
        <w:t xml:space="preserve">the gospels account of who Jesus is and what he stands for. </w:t>
      </w:r>
      <w:r w:rsidR="002933C5">
        <w:t>Jesus teaches a high standard of sexual purity. In the sermon on the mount, Math</w:t>
      </w:r>
      <w:r w:rsidR="00C0552D">
        <w:t>ew 5:27</w:t>
      </w:r>
      <w:r w:rsidR="00937260">
        <w:t xml:space="preserve">-29 we read, </w:t>
      </w:r>
    </w:p>
    <w:p w14:paraId="1E80E423" w14:textId="0346E40D" w:rsidR="00686AB2" w:rsidRDefault="00686AB2" w:rsidP="00686AB2">
      <w:pPr>
        <w:ind w:left="567"/>
      </w:pPr>
      <w:r w:rsidRPr="00686AB2">
        <w:rPr>
          <w:vertAlign w:val="superscript"/>
          <w:lang w:val="en"/>
        </w:rPr>
        <w:t>27</w:t>
      </w:r>
      <w:r w:rsidRPr="00686AB2">
        <w:rPr>
          <w:lang w:val="en"/>
        </w:rPr>
        <w:t xml:space="preserve"> </w:t>
      </w:r>
      <w:r w:rsidRPr="00686AB2">
        <w:t xml:space="preserve">You have heard that it was said, ‘You shall not commit adultery’; </w:t>
      </w:r>
      <w:r w:rsidRPr="00686AB2">
        <w:rPr>
          <w:vertAlign w:val="superscript"/>
          <w:lang w:val="en"/>
        </w:rPr>
        <w:t>28</w:t>
      </w:r>
      <w:r w:rsidRPr="00686AB2">
        <w:rPr>
          <w:lang w:val="en"/>
        </w:rPr>
        <w:t xml:space="preserve"> </w:t>
      </w:r>
      <w:r w:rsidRPr="00686AB2">
        <w:t xml:space="preserve">but I say to you that everyone who looks at a woman with lust for her has already committed adultery with her in his heart. </w:t>
      </w:r>
      <w:r w:rsidRPr="00686AB2">
        <w:rPr>
          <w:vertAlign w:val="superscript"/>
          <w:lang w:val="en"/>
        </w:rPr>
        <w:t>29</w:t>
      </w:r>
      <w:r w:rsidRPr="00686AB2">
        <w:rPr>
          <w:lang w:val="en"/>
        </w:rPr>
        <w:t xml:space="preserve"> </w:t>
      </w:r>
      <w:r w:rsidRPr="00686AB2">
        <w:t xml:space="preserve">If your right eye makes you stumble, tear it out and throw it from you; for it is better for you to lose one of the parts of your body, than for your whole body to be thrown into hell. </w:t>
      </w:r>
    </w:p>
    <w:p w14:paraId="51A775DB" w14:textId="0B43741B" w:rsidR="00602F97" w:rsidRDefault="00D73B25" w:rsidP="00602F97">
      <w:r>
        <w:t xml:space="preserve">That is Jesus. Jesus said that. That is his teaching. </w:t>
      </w:r>
      <w:r w:rsidR="004941E9">
        <w:t xml:space="preserve">Recognizing Jesus’ </w:t>
      </w:r>
      <w:r w:rsidR="006742BD">
        <w:t>abhorrence of sexual sin increases the impact of what he tells the woman. Jesus has the right to condemn her. In chapter 5 we read that the Father has given</w:t>
      </w:r>
      <w:r w:rsidR="00397094">
        <w:t xml:space="preserve"> the Son authority to</w:t>
      </w:r>
      <w:r w:rsidR="006742BD">
        <w:t xml:space="preserve"> judge</w:t>
      </w:r>
      <w:r w:rsidR="00397094">
        <w:t xml:space="preserve">. </w:t>
      </w:r>
      <w:r w:rsidR="0084433E">
        <w:t xml:space="preserve">Not only does he have the right, he has the responsibility. He ceases to be a righteous judge if he randomly chooses when and when not to apply the law. </w:t>
      </w:r>
      <w:r w:rsidR="00D91C40">
        <w:t>H</w:t>
      </w:r>
      <w:r w:rsidR="0084433E">
        <w:t xml:space="preserve">er accusers </w:t>
      </w:r>
      <w:r w:rsidR="00D91C40">
        <w:t>did act</w:t>
      </w:r>
      <w:r w:rsidR="0084433E">
        <w:t xml:space="preserve"> hypocritically</w:t>
      </w:r>
      <w:r w:rsidR="009322F9">
        <w:t>,</w:t>
      </w:r>
      <w:r w:rsidR="0084433E">
        <w:t xml:space="preserve"> and the man</w:t>
      </w:r>
      <w:r w:rsidR="00D91C40">
        <w:t xml:space="preserve"> caught with her</w:t>
      </w:r>
      <w:r w:rsidR="0084433E">
        <w:t xml:space="preserve"> also ought to be judged</w:t>
      </w:r>
      <w:r w:rsidR="00D91C40">
        <w:t xml:space="preserve">, and both of </w:t>
      </w:r>
      <w:r w:rsidR="00817527">
        <w:t>these</w:t>
      </w:r>
      <w:r w:rsidR="00D91C40">
        <w:t xml:space="preserve"> considerations might be enough to thro</w:t>
      </w:r>
      <w:r w:rsidR="00FF363A">
        <w:t>w</w:t>
      </w:r>
      <w:r w:rsidR="00D91C40">
        <w:t xml:space="preserve"> the case out of court on legal grounds. </w:t>
      </w:r>
      <w:r w:rsidR="00E147FB">
        <w:t xml:space="preserve">But on spiritual grounds, </w:t>
      </w:r>
      <w:r w:rsidR="00FF363A">
        <w:t>the woman</w:t>
      </w:r>
      <w:r w:rsidR="00E147FB">
        <w:t xml:space="preserve"> is still responsible for her own sin.</w:t>
      </w:r>
      <w:r w:rsidR="00FE4F40">
        <w:t xml:space="preserve"> Jesus cannot let her off simply because he feels sorry for her.</w:t>
      </w:r>
      <w:r w:rsidR="008E04D7">
        <w:t xml:space="preserve"> He can be compassionate and gentle</w:t>
      </w:r>
      <w:r w:rsidR="00BD4B66">
        <w:t xml:space="preserve"> and treat her with respect</w:t>
      </w:r>
      <w:r w:rsidR="00BD52F8">
        <w:t xml:space="preserve"> of one who is made in the image of God</w:t>
      </w:r>
      <w:r w:rsidR="00BD4B66">
        <w:t>,</w:t>
      </w:r>
      <w:r w:rsidR="008E04D7">
        <w:t xml:space="preserve"> but </w:t>
      </w:r>
      <w:r w:rsidR="00BD4B66">
        <w:t xml:space="preserve">he </w:t>
      </w:r>
      <w:r w:rsidR="008E04D7">
        <w:t>cannot ignore the sentence</w:t>
      </w:r>
      <w:r w:rsidR="00A32BDB">
        <w:t xml:space="preserve"> for her sin.</w:t>
      </w:r>
    </w:p>
    <w:p w14:paraId="5BB394A0" w14:textId="3F9AC9EB" w:rsidR="008E04D7" w:rsidRDefault="00C97623" w:rsidP="00602F97">
      <w:r>
        <w:t>So, how does Jesus get away with saying</w:t>
      </w:r>
      <w:r w:rsidR="00970E41">
        <w:t>, “I do not condemn you?”</w:t>
      </w:r>
    </w:p>
    <w:p w14:paraId="1C3E8B58" w14:textId="77777777" w:rsidR="00AB5A98" w:rsidRDefault="00AF045C" w:rsidP="00602F97">
      <w:r>
        <w:t xml:space="preserve">Jesus can say it. </w:t>
      </w:r>
      <w:r w:rsidR="00EB0046">
        <w:t xml:space="preserve">Jesus can say, “I do not condemn you” because Jesus is the one who chooses to take the condemnation on himself. Justice is not ignored. Speaking to this woman, Jesus is choosing to go to the cross on her behalf for </w:t>
      </w:r>
      <w:r w:rsidR="00C15930">
        <w:t>this sin of adultery.</w:t>
      </w:r>
      <w:r w:rsidR="00B448F5">
        <w:t xml:space="preserve"> </w:t>
      </w:r>
    </w:p>
    <w:p w14:paraId="304103C7" w14:textId="72A7BFA6" w:rsidR="00970E41" w:rsidRDefault="00B448F5" w:rsidP="00602F97">
      <w:r>
        <w:t xml:space="preserve">When you receive that </w:t>
      </w:r>
      <w:r w:rsidR="00AB5A98">
        <w:t xml:space="preserve">beautiful truth that there is now no condemnation for those who are in </w:t>
      </w:r>
      <w:r w:rsidR="00214CF7">
        <w:t>Jesus Christ, you are receiving Jesus’ words, “I do not condemn you</w:t>
      </w:r>
      <w:r w:rsidR="00D65194">
        <w:t>, because these things you have done, your sin</w:t>
      </w:r>
      <w:r w:rsidR="00F25B36">
        <w:t xml:space="preserve"> from your mind, from your words, from your actions, the pain you have </w:t>
      </w:r>
      <w:r w:rsidR="0031797E">
        <w:t xml:space="preserve">caused other people, the things you deserve to pay </w:t>
      </w:r>
      <w:r w:rsidR="00DE60C0">
        <w:t xml:space="preserve">back, the death penalty, the wages of your sin is death, and for all that you have done, I do not condemn you. </w:t>
      </w:r>
      <w:r w:rsidR="00000CD2">
        <w:t>I am going to take that on myself on the cross, and I am going to die for you</w:t>
      </w:r>
      <w:r w:rsidR="00B67DAD">
        <w:t xml:space="preserve"> because of your sin. That is how I can say, </w:t>
      </w:r>
      <w:r w:rsidR="00BB7520">
        <w:t>‘I do not condemn you.’”</w:t>
      </w:r>
    </w:p>
    <w:p w14:paraId="23462631" w14:textId="3DF1D225" w:rsidR="000F5D16" w:rsidRDefault="00491BC6" w:rsidP="00602F97">
      <w:r>
        <w:t xml:space="preserve">Jesus offers </w:t>
      </w:r>
      <w:r w:rsidR="00FE3AC5">
        <w:t>this woman</w:t>
      </w:r>
      <w:r>
        <w:t xml:space="preserve"> a second chance </w:t>
      </w:r>
      <w:r w:rsidR="00885113">
        <w:t>not by ignoring her transgression, but by taking full responsibility onto himself.</w:t>
      </w:r>
      <w:r w:rsidR="00FE3AC5">
        <w:t xml:space="preserve"> </w:t>
      </w:r>
      <w:r w:rsidR="000F5D16">
        <w:t xml:space="preserve">We do not know what he sees in her heart. Does she believe? Does she not believe? </w:t>
      </w:r>
      <w:r w:rsidR="001B45EF">
        <w:t xml:space="preserve">We do not know. Jesus offers forgiveness to everyone who will receive it, both to those who will and </w:t>
      </w:r>
      <w:r w:rsidR="008A65F3">
        <w:t xml:space="preserve">to </w:t>
      </w:r>
      <w:r w:rsidR="001B45EF">
        <w:t xml:space="preserve">those who never will. </w:t>
      </w:r>
      <w:r w:rsidR="00E03607">
        <w:t>He still makes the offer. The true state of this woman’s heart</w:t>
      </w:r>
      <w:r w:rsidR="000F5D16">
        <w:t xml:space="preserve"> is not </w:t>
      </w:r>
      <w:r w:rsidR="00190B88">
        <w:t>a matter for us. That is a matter between her and Jesus.</w:t>
      </w:r>
    </w:p>
    <w:p w14:paraId="67FBBE30" w14:textId="5F102187" w:rsidR="00B06B27" w:rsidRDefault="00901CF2" w:rsidP="00602F97">
      <w:r>
        <w:t xml:space="preserve">As we have </w:t>
      </w:r>
      <w:r w:rsidR="00453365">
        <w:t xml:space="preserve">already </w:t>
      </w:r>
      <w:r w:rsidR="00E50384">
        <w:t xml:space="preserve">seen </w:t>
      </w:r>
      <w:r w:rsidR="00453365">
        <w:t xml:space="preserve">in </w:t>
      </w:r>
      <w:r w:rsidR="00E50384">
        <w:t>other</w:t>
      </w:r>
      <w:r w:rsidR="00453365">
        <w:t xml:space="preserve"> passages in</w:t>
      </w:r>
      <w:r>
        <w:t xml:space="preserve"> John,</w:t>
      </w:r>
      <w:r w:rsidR="00DD6F1F">
        <w:t xml:space="preserve"> not the same but similar,</w:t>
      </w:r>
      <w:r>
        <w:t xml:space="preserve"> Jesus connects </w:t>
      </w:r>
      <w:r w:rsidR="00C36662">
        <w:t xml:space="preserve">forgiveness </w:t>
      </w:r>
      <w:r w:rsidR="00453365">
        <w:t>with</w:t>
      </w:r>
      <w:r w:rsidR="00C36662">
        <w:t xml:space="preserve"> the moral imperative of “go and sin no more.” </w:t>
      </w:r>
      <w:r w:rsidR="00F8168D">
        <w:t xml:space="preserve">That too, we have to interpret with the rest of </w:t>
      </w:r>
      <w:r w:rsidR="00B06B27">
        <w:t>the gospel. The woman’s ability to not sin is not the requirement for</w:t>
      </w:r>
      <w:r w:rsidR="00201EFA">
        <w:t xml:space="preserve"> her</w:t>
      </w:r>
      <w:r w:rsidR="00B06B27">
        <w:t xml:space="preserve"> forgiveness. Belief in Jesus is the requirement for forgiveness.</w:t>
      </w:r>
      <w:r w:rsidR="0083364A">
        <w:t xml:space="preserve"> </w:t>
      </w:r>
      <w:r w:rsidR="00431B33">
        <w:t>To go and not sin is the right response of faith. If you have truly seen Jesus and truly received his gift of grace and believe in his Word</w:t>
      </w:r>
      <w:r w:rsidR="00155619">
        <w:t xml:space="preserve">, then you understand the command as a way to show gratitude and </w:t>
      </w:r>
      <w:r w:rsidR="00AA522A">
        <w:t xml:space="preserve">the way to </w:t>
      </w:r>
      <w:r w:rsidR="00155619">
        <w:t xml:space="preserve">live out the abundant life he has promised. It is not a way to earn a right standing before his court. That is a false hope that </w:t>
      </w:r>
      <w:r w:rsidR="00DD3A81">
        <w:t xml:space="preserve">no one can </w:t>
      </w:r>
      <w:r w:rsidR="006A2954">
        <w:t>achieve.</w:t>
      </w:r>
      <w:r w:rsidR="00D634F2">
        <w:t xml:space="preserve"> We can never successfully go and sin no more.</w:t>
      </w:r>
      <w:r w:rsidR="00A72A45">
        <w:t xml:space="preserve"> </w:t>
      </w:r>
    </w:p>
    <w:p w14:paraId="601BD665" w14:textId="73C8E02F" w:rsidR="00152E8A" w:rsidRDefault="004B2E49" w:rsidP="00602F97">
      <w:r>
        <w:t xml:space="preserve">This is a beautiful story of the wisdom and justice and compassion of Jesus. </w:t>
      </w:r>
      <w:r w:rsidR="004B3772">
        <w:t xml:space="preserve">I wish there was not </w:t>
      </w:r>
      <w:r w:rsidR="00101E4F">
        <w:t xml:space="preserve">any </w:t>
      </w:r>
      <w:r w:rsidR="004B3772">
        <w:t xml:space="preserve">doubt about </w:t>
      </w:r>
      <w:r w:rsidR="00101E4F">
        <w:t xml:space="preserve">its origin. </w:t>
      </w:r>
      <w:r w:rsidR="005E0641">
        <w:t xml:space="preserve">I would love to be able to teach this story </w:t>
      </w:r>
      <w:r w:rsidR="00C83CB2">
        <w:t>without quest</w:t>
      </w:r>
      <w:r w:rsidR="00152E8A">
        <w:t xml:space="preserve">ion. Unfortunately, there are questions about </w:t>
      </w:r>
      <w:r w:rsidR="00A6772A">
        <w:t>its</w:t>
      </w:r>
      <w:r w:rsidR="00152E8A">
        <w:t xml:space="preserve"> origin. </w:t>
      </w:r>
      <w:r w:rsidR="00A6772A">
        <w:t xml:space="preserve">And if I am to love God and his Word with my mind, I can’t ignore </w:t>
      </w:r>
      <w:r w:rsidR="00525DAC">
        <w:t xml:space="preserve">just </w:t>
      </w:r>
      <w:r w:rsidR="00A6772A">
        <w:t>those questions.</w:t>
      </w:r>
    </w:p>
    <w:p w14:paraId="67D3887F" w14:textId="62BC1216" w:rsidR="006A2954" w:rsidRDefault="003A0D01" w:rsidP="00602F97">
      <w:r>
        <w:t xml:space="preserve">I </w:t>
      </w:r>
      <w:r w:rsidR="00525DAC">
        <w:t>do</w:t>
      </w:r>
      <w:r>
        <w:t xml:space="preserve"> </w:t>
      </w:r>
      <w:r w:rsidR="00616F67">
        <w:t xml:space="preserve">recommend </w:t>
      </w:r>
      <w:r>
        <w:t>read</w:t>
      </w:r>
      <w:r w:rsidR="00C14162">
        <w:t>ing along with this story</w:t>
      </w:r>
      <w:r w:rsidR="00DE051E">
        <w:t xml:space="preserve"> the indisputable account of</w:t>
      </w:r>
      <w:r>
        <w:t xml:space="preserve"> </w:t>
      </w:r>
      <w:r w:rsidR="0038519E">
        <w:t>Luke 7:</w:t>
      </w:r>
      <w:r w:rsidR="003910F0">
        <w:t xml:space="preserve">36-50. It is not the same story. </w:t>
      </w:r>
      <w:r w:rsidR="0058171E">
        <w:t>But it</w:t>
      </w:r>
      <w:r w:rsidR="003910F0">
        <w:t xml:space="preserve"> does include </w:t>
      </w:r>
      <w:r w:rsidR="002252D1">
        <w:t xml:space="preserve">pharisees and a </w:t>
      </w:r>
      <w:r w:rsidR="00C121E0">
        <w:t xml:space="preserve">sinful </w:t>
      </w:r>
      <w:r w:rsidR="002252D1">
        <w:t>woman</w:t>
      </w:r>
      <w:r w:rsidR="003641AB">
        <w:t xml:space="preserve"> and the compassion of Jesus. It is one of my favorite </w:t>
      </w:r>
      <w:r w:rsidR="00C121E0">
        <w:t>G</w:t>
      </w:r>
      <w:r w:rsidR="003641AB">
        <w:t>ospel stories</w:t>
      </w:r>
      <w:r w:rsidR="006E1991">
        <w:t>. I</w:t>
      </w:r>
      <w:r w:rsidR="00892FF7">
        <w:t>t affirms the key themes of this story.</w:t>
      </w:r>
    </w:p>
    <w:p w14:paraId="03E872D3" w14:textId="22135B0D" w:rsidR="004F24E7" w:rsidRDefault="004F24E7" w:rsidP="00602F97">
      <w:r>
        <w:t>Jesus</w:t>
      </w:r>
      <w:r w:rsidR="00074B23">
        <w:t xml:space="preserve"> rejects the hypocrisy of the religiously self-assured.</w:t>
      </w:r>
    </w:p>
    <w:p w14:paraId="5B98BCEA" w14:textId="313FDD20" w:rsidR="008C3414" w:rsidRDefault="006E1991" w:rsidP="00602F97">
      <w:r>
        <w:t xml:space="preserve">And </w:t>
      </w:r>
      <w:r w:rsidR="008C3414">
        <w:t xml:space="preserve">Jesus welcomes in </w:t>
      </w:r>
      <w:r w:rsidR="00566B27">
        <w:t>those who know their sin</w:t>
      </w:r>
      <w:r w:rsidR="009C1831">
        <w:t xml:space="preserve">, their brokenness, </w:t>
      </w:r>
      <w:r w:rsidR="00B22FE9">
        <w:t xml:space="preserve">and </w:t>
      </w:r>
      <w:r w:rsidR="009C1831">
        <w:t>need.</w:t>
      </w:r>
    </w:p>
    <w:p w14:paraId="648000DA" w14:textId="4CCEC99E" w:rsidR="009C1831" w:rsidRDefault="009C1831" w:rsidP="00602F97">
      <w:r>
        <w:t xml:space="preserve">Jesus offers </w:t>
      </w:r>
      <w:r w:rsidR="00EE039D">
        <w:t>second chances.</w:t>
      </w:r>
    </w:p>
    <w:p w14:paraId="44C03E01" w14:textId="6078D320" w:rsidR="00340E6C" w:rsidRPr="00340E6C" w:rsidRDefault="006E1991" w:rsidP="00340E6C">
      <w:r>
        <w:t>And t</w:t>
      </w:r>
      <w:r w:rsidR="00BB0883">
        <w:t>he moral life</w:t>
      </w:r>
      <w:r>
        <w:t>, the response of this woman is</w:t>
      </w:r>
      <w:r w:rsidR="00BB0883">
        <w:t xml:space="preserve"> a response of worship and gratitude to the love </w:t>
      </w:r>
      <w:r w:rsidR="00CC782A">
        <w:t xml:space="preserve">that </w:t>
      </w:r>
      <w:r w:rsidR="00BB0883">
        <w:t xml:space="preserve">Jesus </w:t>
      </w:r>
      <w:r w:rsidR="00CC782A">
        <w:t>has</w:t>
      </w:r>
      <w:r w:rsidR="00BB0883">
        <w:t xml:space="preserve"> </w:t>
      </w:r>
      <w:r w:rsidR="00CC782A">
        <w:t>shown her</w:t>
      </w:r>
      <w:r w:rsidR="00BB0883">
        <w:t>.</w:t>
      </w:r>
      <w:r w:rsidR="00CC782A">
        <w:t xml:space="preserve"> Let’s end with the end of that story. This is Luke 7:</w:t>
      </w:r>
      <w:r w:rsidR="00340E6C" w:rsidRPr="00340E6C">
        <w:t>48–50</w:t>
      </w:r>
      <w:r w:rsidR="00194E50">
        <w:t>,</w:t>
      </w:r>
    </w:p>
    <w:p w14:paraId="1E17987D" w14:textId="77777777" w:rsidR="00340E6C" w:rsidRPr="00340E6C" w:rsidRDefault="00340E6C" w:rsidP="00340E6C">
      <w:pPr>
        <w:ind w:left="567"/>
      </w:pPr>
      <w:r w:rsidRPr="00340E6C">
        <w:rPr>
          <w:vertAlign w:val="superscript"/>
          <w:lang w:val="en"/>
        </w:rPr>
        <w:t>48</w:t>
      </w:r>
      <w:r w:rsidRPr="00340E6C">
        <w:rPr>
          <w:lang w:val="en"/>
        </w:rPr>
        <w:t xml:space="preserve"> </w:t>
      </w:r>
      <w:r w:rsidRPr="00340E6C">
        <w:t xml:space="preserve">Then He said to her, “Your sins have been forgiven.” </w:t>
      </w:r>
      <w:r w:rsidRPr="00340E6C">
        <w:rPr>
          <w:vertAlign w:val="superscript"/>
          <w:lang w:val="en"/>
        </w:rPr>
        <w:t>49</w:t>
      </w:r>
      <w:r w:rsidRPr="00340E6C">
        <w:rPr>
          <w:lang w:val="en"/>
        </w:rPr>
        <w:t xml:space="preserve"> </w:t>
      </w:r>
      <w:r w:rsidRPr="00340E6C">
        <w:t xml:space="preserve">Those who were reclining </w:t>
      </w:r>
      <w:r w:rsidRPr="00340E6C">
        <w:rPr>
          <w:i/>
          <w:iCs/>
        </w:rPr>
        <w:t>at the table</w:t>
      </w:r>
      <w:r w:rsidRPr="00340E6C">
        <w:t xml:space="preserve"> with Him began to say to themselves, “Who is this </w:t>
      </w:r>
      <w:r w:rsidRPr="00340E6C">
        <w:rPr>
          <w:i/>
          <w:iCs/>
        </w:rPr>
        <w:t>man</w:t>
      </w:r>
      <w:r w:rsidRPr="00340E6C">
        <w:t xml:space="preserve"> who even forgives sins?” </w:t>
      </w:r>
      <w:r w:rsidRPr="00340E6C">
        <w:rPr>
          <w:vertAlign w:val="superscript"/>
          <w:lang w:val="en"/>
        </w:rPr>
        <w:t>50</w:t>
      </w:r>
      <w:r w:rsidRPr="00340E6C">
        <w:rPr>
          <w:lang w:val="en"/>
        </w:rPr>
        <w:t xml:space="preserve"> </w:t>
      </w:r>
      <w:r w:rsidRPr="00340E6C">
        <w:t xml:space="preserve">And He said to the woman, “Your faith has saved you; go in peace.” </w:t>
      </w:r>
    </w:p>
    <w:p w14:paraId="1945BAF6" w14:textId="77777777" w:rsidR="00863AC5" w:rsidRDefault="00863AC5" w:rsidP="00B845B5"/>
    <w:p w14:paraId="3BA96412" w14:textId="34F7A8F0" w:rsidR="00114524" w:rsidRPr="00114524" w:rsidRDefault="00114524" w:rsidP="00114524">
      <w:pPr>
        <w:pStyle w:val="Heading1"/>
      </w:pPr>
      <w:r w:rsidRPr="00114524">
        <w:t>Reflection questions</w:t>
      </w:r>
    </w:p>
    <w:p w14:paraId="43912BC0" w14:textId="271AE3EE" w:rsidR="009A776C" w:rsidRDefault="00114524" w:rsidP="00114524">
      <w:r w:rsidRPr="00114524">
        <w:t xml:space="preserve">1. </w:t>
      </w:r>
      <w:r w:rsidR="001160DF">
        <w:t>In light of</w:t>
      </w:r>
      <w:r w:rsidR="00A73DC9">
        <w:t xml:space="preserve"> the text </w:t>
      </w:r>
      <w:r w:rsidR="001160DF">
        <w:t>criticism stud</w:t>
      </w:r>
      <w:r w:rsidR="004F004F">
        <w:t>y suggesting John 7:53-8:11 is not ori</w:t>
      </w:r>
      <w:r w:rsidR="00455292">
        <w:t xml:space="preserve">ginal to the Gospel of John, what two or three </w:t>
      </w:r>
      <w:r w:rsidR="0091718E">
        <w:t>major questions remain unanswered for you? Is there something you find</w:t>
      </w:r>
      <w:r w:rsidR="00407600">
        <w:t xml:space="preserve"> troubling </w:t>
      </w:r>
      <w:r w:rsidR="006E05D3">
        <w:t>or something that you would like to follow-up on?</w:t>
      </w:r>
    </w:p>
    <w:p w14:paraId="4DA6F036" w14:textId="29DBF6AF" w:rsidR="006E05D3" w:rsidRDefault="006E05D3" w:rsidP="00114524">
      <w:r>
        <w:t xml:space="preserve">2. What two are three </w:t>
      </w:r>
      <w:r w:rsidR="003E5923">
        <w:t>ideas</w:t>
      </w:r>
      <w:r>
        <w:t xml:space="preserve"> were most helpful </w:t>
      </w:r>
      <w:r w:rsidR="00C70D14">
        <w:t>to you?</w:t>
      </w:r>
    </w:p>
    <w:p w14:paraId="6C70CDB8" w14:textId="34AECACA" w:rsidR="00114524" w:rsidRDefault="00A77EB7" w:rsidP="00114524">
      <w:r>
        <w:t xml:space="preserve">3. </w:t>
      </w:r>
      <w:r w:rsidR="00114524" w:rsidRPr="00114524">
        <w:t>Read</w:t>
      </w:r>
      <w:r w:rsidR="009A776C">
        <w:t>ing</w:t>
      </w:r>
      <w:r w:rsidR="00114524" w:rsidRPr="00114524">
        <w:t xml:space="preserve"> John </w:t>
      </w:r>
      <w:r w:rsidR="009A776C">
        <w:t>7:53-8:11 as early Gospel tradition, w</w:t>
      </w:r>
      <w:r w:rsidR="00114524" w:rsidRPr="00114524">
        <w:t>hat stands out to you as interesting, important, strange or confusing? What are some questions that come to mind?</w:t>
      </w:r>
    </w:p>
    <w:p w14:paraId="30A671B7" w14:textId="4D7BE8BF" w:rsidR="00634235" w:rsidRDefault="00634235" w:rsidP="00114524">
      <w:r>
        <w:t xml:space="preserve">4. </w:t>
      </w:r>
      <w:r w:rsidR="00BA1250">
        <w:t>How would you describe the trap</w:t>
      </w:r>
      <w:r w:rsidR="00BF71D1">
        <w:t xml:space="preserve"> the Pharisees tried to draw Jesus into?</w:t>
      </w:r>
      <w:r w:rsidR="00EA4C19">
        <w:t xml:space="preserve"> How did they expect him to lose either way he answered?</w:t>
      </w:r>
    </w:p>
    <w:p w14:paraId="1EA5CE5A" w14:textId="6989570D" w:rsidR="00950E27" w:rsidRDefault="00EA4C19" w:rsidP="00114524">
      <w:r>
        <w:t xml:space="preserve">5. </w:t>
      </w:r>
      <w:r w:rsidR="006A10FB">
        <w:t>How does Jesus’ response</w:t>
      </w:r>
      <w:r w:rsidR="00A07AF9">
        <w:t xml:space="preserve"> both escape the trap and turn it back on the Pharisees?</w:t>
      </w:r>
    </w:p>
    <w:p w14:paraId="54DD74E6" w14:textId="33533FE3" w:rsidR="00A07AF9" w:rsidRDefault="00A07AF9" w:rsidP="00114524">
      <w:r>
        <w:t>6. What does the woman learn from Jesus?</w:t>
      </w:r>
    </w:p>
    <w:p w14:paraId="1BC6B29F" w14:textId="228F4AFD" w:rsidR="00A07AF9" w:rsidRPr="00114524" w:rsidRDefault="00E557E2" w:rsidP="00114524">
      <w:r>
        <w:t xml:space="preserve">7. How does this story speak to you personally? What </w:t>
      </w:r>
      <w:r w:rsidR="004A1C0E">
        <w:t>main idea speaks most to you</w:t>
      </w:r>
      <w:r w:rsidR="004C5E4C">
        <w:t>, whether to your head or to your heart?</w:t>
      </w:r>
    </w:p>
    <w:p w14:paraId="204E97F4" w14:textId="506DC091" w:rsidR="00114524" w:rsidRPr="00DC72C0" w:rsidRDefault="00114524" w:rsidP="00114524"/>
    <w:sectPr w:rsidR="00114524" w:rsidRPr="00DC72C0" w:rsidSect="00F01B4B">
      <w:headerReference w:type="default" r:id="rId8"/>
      <w:footerReference w:type="default" r:id="rId9"/>
      <w:pgSz w:w="11906" w:h="16838" w:code="9"/>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B4091" w14:textId="77777777" w:rsidR="00641168" w:rsidRDefault="00641168" w:rsidP="00DC72C0">
      <w:r>
        <w:separator/>
      </w:r>
    </w:p>
  </w:endnote>
  <w:endnote w:type="continuationSeparator" w:id="0">
    <w:p w14:paraId="57325A34" w14:textId="77777777" w:rsidR="00641168" w:rsidRDefault="00641168" w:rsidP="00DC72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BA039" w14:textId="77777777" w:rsidR="0047554D" w:rsidRDefault="0047554D" w:rsidP="00DC72C0">
    <w:pPr>
      <w:pStyle w:val="Footer"/>
    </w:pPr>
  </w:p>
  <w:p w14:paraId="67A47D01" w14:textId="50A6A9CF" w:rsidR="00A74A9D" w:rsidRPr="003061B2" w:rsidRDefault="002E624E" w:rsidP="00DC72C0">
    <w:pPr>
      <w:pStyle w:val="Footer"/>
      <w:pBdr>
        <w:top w:val="single" w:sz="4" w:space="1" w:color="auto"/>
      </w:pBdr>
    </w:pPr>
    <w:r w:rsidRPr="003061B2">
      <w:t xml:space="preserve">Interpreting </w:t>
    </w:r>
    <w:r w:rsidR="00AC39D6">
      <w:t xml:space="preserve">the Gospel of </w:t>
    </w:r>
    <w:r w:rsidR="00693D49">
      <w:t>John</w:t>
    </w:r>
    <w:r w:rsidR="00773398" w:rsidRPr="003061B2">
      <w:tab/>
      <w:t>observetheword.com</w:t>
    </w:r>
    <w:r w:rsidR="00773398" w:rsidRPr="003061B2">
      <w:tab/>
    </w:r>
    <w:r w:rsidR="001A58A5" w:rsidRPr="003061B2">
      <w:t xml:space="preserve">Lesson </w:t>
    </w:r>
    <w:r w:rsidR="000F5665">
      <w:t>15</w:t>
    </w:r>
    <w:r w:rsidR="001A58A5" w:rsidRPr="003061B2">
      <w:t xml:space="preserve"> | </w:t>
    </w:r>
    <w:r w:rsidR="001A58A5" w:rsidRPr="003061B2">
      <w:fldChar w:fldCharType="begin"/>
    </w:r>
    <w:r w:rsidR="001A58A5" w:rsidRPr="003061B2">
      <w:instrText xml:space="preserve"> PAGE   \* MERGEFORMAT </w:instrText>
    </w:r>
    <w:r w:rsidR="001A58A5" w:rsidRPr="003061B2">
      <w:fldChar w:fldCharType="separate"/>
    </w:r>
    <w:r w:rsidR="001A58A5" w:rsidRPr="003061B2">
      <w:t>1</w:t>
    </w:r>
    <w:r w:rsidR="001A58A5" w:rsidRPr="003061B2">
      <w:rPr>
        <w:noProof/>
      </w:rPr>
      <w:fldChar w:fldCharType="end"/>
    </w:r>
  </w:p>
  <w:p w14:paraId="45D704DF" w14:textId="77777777" w:rsidR="00A74A9D" w:rsidRDefault="00A74A9D" w:rsidP="00DC72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95CD9" w14:textId="77777777" w:rsidR="00641168" w:rsidRDefault="00641168" w:rsidP="00DC72C0">
      <w:r>
        <w:separator/>
      </w:r>
    </w:p>
  </w:footnote>
  <w:footnote w:type="continuationSeparator" w:id="0">
    <w:p w14:paraId="65C1A22D" w14:textId="77777777" w:rsidR="00641168" w:rsidRDefault="00641168" w:rsidP="00DC72C0">
      <w:r>
        <w:continuationSeparator/>
      </w:r>
    </w:p>
  </w:footnote>
  <w:footnote w:id="1">
    <w:p w14:paraId="66EBCA9A" w14:textId="097C4B2C" w:rsidR="00831FC5" w:rsidRDefault="00831FC5" w:rsidP="00831FC5">
      <w:r>
        <w:rPr>
          <w:vertAlign w:val="superscript"/>
        </w:rPr>
        <w:footnoteRef/>
      </w:r>
      <w:r>
        <w:t xml:space="preserve"> Beasley-Murray, G. R. (1999). </w:t>
      </w:r>
      <w:r w:rsidR="000F612F" w:rsidRPr="000F612F">
        <w:rPr>
          <w:i/>
        </w:rPr>
        <w:t>John</w:t>
      </w:r>
      <w:r w:rsidR="000F612F" w:rsidRPr="000F612F">
        <w:t xml:space="preserve"> </w:t>
      </w:r>
      <w:r>
        <w:t>(Vol. 36, p. 143). Dallas: Word, Incorporated.</w:t>
      </w:r>
    </w:p>
  </w:footnote>
  <w:footnote w:id="2">
    <w:p w14:paraId="48C30EF1" w14:textId="2E112FC8" w:rsidR="00191AF0" w:rsidRDefault="00191AF0" w:rsidP="00191AF0">
      <w:r>
        <w:rPr>
          <w:vertAlign w:val="superscript"/>
        </w:rPr>
        <w:footnoteRef/>
      </w:r>
      <w:r>
        <w:t xml:space="preserve"> Beasley-Murray, G. R. (1999). </w:t>
      </w:r>
      <w:r w:rsidRPr="00B9351F">
        <w:rPr>
          <w:i/>
        </w:rPr>
        <w:t>John</w:t>
      </w:r>
      <w:r w:rsidRPr="00163581">
        <w:t xml:space="preserve"> </w:t>
      </w:r>
      <w:r>
        <w:t>(Vol. 36, p. 143). Dallas: Word, Incorporated.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66D93B" w14:textId="614267FF" w:rsidR="000F155D" w:rsidRPr="000F155D" w:rsidRDefault="00BB1AF0" w:rsidP="00DC72C0">
    <w:pPr>
      <w:pStyle w:val="Header"/>
      <w:jc w:val="right"/>
    </w:pPr>
    <w:r>
      <w:t xml:space="preserve">Jesus </w:t>
    </w:r>
    <w:r w:rsidR="009E66E8">
      <w:t>Resisted</w:t>
    </w:r>
  </w:p>
  <w:p w14:paraId="08C9B65C" w14:textId="54039A64" w:rsidR="00A432C3" w:rsidRDefault="00BB1AF0" w:rsidP="00DC72C0">
    <w:pPr>
      <w:pStyle w:val="Header"/>
      <w:pBdr>
        <w:bottom w:val="single" w:sz="4" w:space="1" w:color="auto"/>
      </w:pBdr>
      <w:jc w:val="right"/>
      <w:rPr>
        <w:spacing w:val="4"/>
      </w:rPr>
    </w:pPr>
    <w:r>
      <w:t xml:space="preserve">John </w:t>
    </w:r>
    <w:r w:rsidR="00230473">
      <w:t>5-10</w:t>
    </w:r>
  </w:p>
  <w:p w14:paraId="0A7BA3FE" w14:textId="77777777" w:rsidR="00762161" w:rsidRDefault="00762161" w:rsidP="00DC72C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E3"/>
    <w:rsid w:val="00000CD2"/>
    <w:rsid w:val="00004010"/>
    <w:rsid w:val="00004103"/>
    <w:rsid w:val="00004A88"/>
    <w:rsid w:val="00007025"/>
    <w:rsid w:val="000076B2"/>
    <w:rsid w:val="000103DF"/>
    <w:rsid w:val="0001135C"/>
    <w:rsid w:val="00013A92"/>
    <w:rsid w:val="00014CE6"/>
    <w:rsid w:val="00015E4A"/>
    <w:rsid w:val="0001684E"/>
    <w:rsid w:val="000174D7"/>
    <w:rsid w:val="00020160"/>
    <w:rsid w:val="00025E03"/>
    <w:rsid w:val="0002606C"/>
    <w:rsid w:val="00027C97"/>
    <w:rsid w:val="000300A7"/>
    <w:rsid w:val="000300DF"/>
    <w:rsid w:val="00030D07"/>
    <w:rsid w:val="00031376"/>
    <w:rsid w:val="00033F20"/>
    <w:rsid w:val="00034F52"/>
    <w:rsid w:val="00036A3E"/>
    <w:rsid w:val="000424F0"/>
    <w:rsid w:val="00044EA5"/>
    <w:rsid w:val="0004510D"/>
    <w:rsid w:val="000453F3"/>
    <w:rsid w:val="00045AD3"/>
    <w:rsid w:val="000460D8"/>
    <w:rsid w:val="00047BA7"/>
    <w:rsid w:val="000505D8"/>
    <w:rsid w:val="00050FF4"/>
    <w:rsid w:val="00051D4B"/>
    <w:rsid w:val="000544E1"/>
    <w:rsid w:val="0005477D"/>
    <w:rsid w:val="00056966"/>
    <w:rsid w:val="00057451"/>
    <w:rsid w:val="00057804"/>
    <w:rsid w:val="00060EF8"/>
    <w:rsid w:val="00061778"/>
    <w:rsid w:val="000652AD"/>
    <w:rsid w:val="00065353"/>
    <w:rsid w:val="000661C8"/>
    <w:rsid w:val="000664B0"/>
    <w:rsid w:val="000666E1"/>
    <w:rsid w:val="00067B19"/>
    <w:rsid w:val="00070CE3"/>
    <w:rsid w:val="00072463"/>
    <w:rsid w:val="00072531"/>
    <w:rsid w:val="00073992"/>
    <w:rsid w:val="00074B23"/>
    <w:rsid w:val="00074B70"/>
    <w:rsid w:val="000754C7"/>
    <w:rsid w:val="000757A2"/>
    <w:rsid w:val="00080447"/>
    <w:rsid w:val="0008323A"/>
    <w:rsid w:val="000856DD"/>
    <w:rsid w:val="000922D0"/>
    <w:rsid w:val="00092B80"/>
    <w:rsid w:val="00092ECC"/>
    <w:rsid w:val="00093DE0"/>
    <w:rsid w:val="00094051"/>
    <w:rsid w:val="0009504B"/>
    <w:rsid w:val="000959A6"/>
    <w:rsid w:val="000961A3"/>
    <w:rsid w:val="00097F3E"/>
    <w:rsid w:val="000A066E"/>
    <w:rsid w:val="000A07EE"/>
    <w:rsid w:val="000A35B6"/>
    <w:rsid w:val="000A3AE6"/>
    <w:rsid w:val="000A46F7"/>
    <w:rsid w:val="000A5C5C"/>
    <w:rsid w:val="000A5ED0"/>
    <w:rsid w:val="000B0D84"/>
    <w:rsid w:val="000B0E16"/>
    <w:rsid w:val="000B2717"/>
    <w:rsid w:val="000B4373"/>
    <w:rsid w:val="000B59D9"/>
    <w:rsid w:val="000B7D3F"/>
    <w:rsid w:val="000C001B"/>
    <w:rsid w:val="000C0D75"/>
    <w:rsid w:val="000C26F3"/>
    <w:rsid w:val="000C4483"/>
    <w:rsid w:val="000C4EBB"/>
    <w:rsid w:val="000C5858"/>
    <w:rsid w:val="000C6C6F"/>
    <w:rsid w:val="000D0CC1"/>
    <w:rsid w:val="000D131B"/>
    <w:rsid w:val="000D1F16"/>
    <w:rsid w:val="000D31B8"/>
    <w:rsid w:val="000D3AEA"/>
    <w:rsid w:val="000D6646"/>
    <w:rsid w:val="000D6744"/>
    <w:rsid w:val="000D78B2"/>
    <w:rsid w:val="000E1306"/>
    <w:rsid w:val="000E16C3"/>
    <w:rsid w:val="000E38E5"/>
    <w:rsid w:val="000E55DA"/>
    <w:rsid w:val="000E5BC9"/>
    <w:rsid w:val="000E662A"/>
    <w:rsid w:val="000E66E5"/>
    <w:rsid w:val="000E7053"/>
    <w:rsid w:val="000E72E7"/>
    <w:rsid w:val="000E7707"/>
    <w:rsid w:val="000F084D"/>
    <w:rsid w:val="000F155D"/>
    <w:rsid w:val="000F2E83"/>
    <w:rsid w:val="000F4C7C"/>
    <w:rsid w:val="000F5665"/>
    <w:rsid w:val="000F5D16"/>
    <w:rsid w:val="000F612F"/>
    <w:rsid w:val="000F6B04"/>
    <w:rsid w:val="000F73F3"/>
    <w:rsid w:val="00100595"/>
    <w:rsid w:val="001010E0"/>
    <w:rsid w:val="001017DE"/>
    <w:rsid w:val="00101A3C"/>
    <w:rsid w:val="00101E4F"/>
    <w:rsid w:val="001020CA"/>
    <w:rsid w:val="00102EAE"/>
    <w:rsid w:val="00102F79"/>
    <w:rsid w:val="001030C9"/>
    <w:rsid w:val="00103381"/>
    <w:rsid w:val="0010379D"/>
    <w:rsid w:val="0010389A"/>
    <w:rsid w:val="00107618"/>
    <w:rsid w:val="0010766D"/>
    <w:rsid w:val="0011288F"/>
    <w:rsid w:val="00113152"/>
    <w:rsid w:val="00113C3D"/>
    <w:rsid w:val="00114524"/>
    <w:rsid w:val="0011486E"/>
    <w:rsid w:val="00114F51"/>
    <w:rsid w:val="001154BA"/>
    <w:rsid w:val="001160DF"/>
    <w:rsid w:val="00116CF0"/>
    <w:rsid w:val="00117124"/>
    <w:rsid w:val="00117696"/>
    <w:rsid w:val="001179C7"/>
    <w:rsid w:val="001208BA"/>
    <w:rsid w:val="0012190B"/>
    <w:rsid w:val="001225EE"/>
    <w:rsid w:val="00122B32"/>
    <w:rsid w:val="00123D5A"/>
    <w:rsid w:val="00124916"/>
    <w:rsid w:val="0012584E"/>
    <w:rsid w:val="00125BAE"/>
    <w:rsid w:val="00125E54"/>
    <w:rsid w:val="00130317"/>
    <w:rsid w:val="0013173F"/>
    <w:rsid w:val="00131797"/>
    <w:rsid w:val="00131E41"/>
    <w:rsid w:val="00132D4D"/>
    <w:rsid w:val="001331B5"/>
    <w:rsid w:val="00133982"/>
    <w:rsid w:val="001345DC"/>
    <w:rsid w:val="001369BD"/>
    <w:rsid w:val="0013747F"/>
    <w:rsid w:val="00140910"/>
    <w:rsid w:val="00142587"/>
    <w:rsid w:val="00142C39"/>
    <w:rsid w:val="001435B6"/>
    <w:rsid w:val="001440B8"/>
    <w:rsid w:val="00146420"/>
    <w:rsid w:val="0015019D"/>
    <w:rsid w:val="00152E8A"/>
    <w:rsid w:val="001543DE"/>
    <w:rsid w:val="00154662"/>
    <w:rsid w:val="00154E91"/>
    <w:rsid w:val="00155619"/>
    <w:rsid w:val="00155CD6"/>
    <w:rsid w:val="00155D38"/>
    <w:rsid w:val="00155DE6"/>
    <w:rsid w:val="001564E9"/>
    <w:rsid w:val="00156D70"/>
    <w:rsid w:val="001573A6"/>
    <w:rsid w:val="00157576"/>
    <w:rsid w:val="001578A8"/>
    <w:rsid w:val="00162DC1"/>
    <w:rsid w:val="00163581"/>
    <w:rsid w:val="001636CE"/>
    <w:rsid w:val="00163B7F"/>
    <w:rsid w:val="001665A4"/>
    <w:rsid w:val="00167278"/>
    <w:rsid w:val="001673A7"/>
    <w:rsid w:val="0016759B"/>
    <w:rsid w:val="00167A63"/>
    <w:rsid w:val="00170DB5"/>
    <w:rsid w:val="0017238A"/>
    <w:rsid w:val="00173232"/>
    <w:rsid w:val="00174246"/>
    <w:rsid w:val="00175F26"/>
    <w:rsid w:val="0017616E"/>
    <w:rsid w:val="001763AD"/>
    <w:rsid w:val="001773DA"/>
    <w:rsid w:val="001804BC"/>
    <w:rsid w:val="00180AF1"/>
    <w:rsid w:val="00186B4E"/>
    <w:rsid w:val="00187569"/>
    <w:rsid w:val="00187F00"/>
    <w:rsid w:val="00190B88"/>
    <w:rsid w:val="001914BE"/>
    <w:rsid w:val="00191AF0"/>
    <w:rsid w:val="001943CF"/>
    <w:rsid w:val="00194E50"/>
    <w:rsid w:val="001A0188"/>
    <w:rsid w:val="001A0A2A"/>
    <w:rsid w:val="001A3556"/>
    <w:rsid w:val="001A5022"/>
    <w:rsid w:val="001A57F8"/>
    <w:rsid w:val="001A58A5"/>
    <w:rsid w:val="001A78E2"/>
    <w:rsid w:val="001A7D21"/>
    <w:rsid w:val="001B0732"/>
    <w:rsid w:val="001B0AC9"/>
    <w:rsid w:val="001B0B90"/>
    <w:rsid w:val="001B16F2"/>
    <w:rsid w:val="001B45EF"/>
    <w:rsid w:val="001B5BC4"/>
    <w:rsid w:val="001C0ED8"/>
    <w:rsid w:val="001C1B9D"/>
    <w:rsid w:val="001C482E"/>
    <w:rsid w:val="001C51DE"/>
    <w:rsid w:val="001C532E"/>
    <w:rsid w:val="001C6755"/>
    <w:rsid w:val="001C724D"/>
    <w:rsid w:val="001D05A9"/>
    <w:rsid w:val="001D0ADA"/>
    <w:rsid w:val="001D133C"/>
    <w:rsid w:val="001D3415"/>
    <w:rsid w:val="001D355B"/>
    <w:rsid w:val="001D4703"/>
    <w:rsid w:val="001D488B"/>
    <w:rsid w:val="001D6FA4"/>
    <w:rsid w:val="001E1408"/>
    <w:rsid w:val="001E1D24"/>
    <w:rsid w:val="001E1D5D"/>
    <w:rsid w:val="001E268A"/>
    <w:rsid w:val="001E291F"/>
    <w:rsid w:val="001E35B3"/>
    <w:rsid w:val="001E3B97"/>
    <w:rsid w:val="001E3EA2"/>
    <w:rsid w:val="001E3FB4"/>
    <w:rsid w:val="001E4CCE"/>
    <w:rsid w:val="001E55BA"/>
    <w:rsid w:val="001E5FFD"/>
    <w:rsid w:val="001E6088"/>
    <w:rsid w:val="001E65AE"/>
    <w:rsid w:val="001E66FB"/>
    <w:rsid w:val="001E74E7"/>
    <w:rsid w:val="001F0AF8"/>
    <w:rsid w:val="001F13EE"/>
    <w:rsid w:val="001F16DC"/>
    <w:rsid w:val="001F6A7A"/>
    <w:rsid w:val="00201EFA"/>
    <w:rsid w:val="00202AD3"/>
    <w:rsid w:val="00204E8E"/>
    <w:rsid w:val="00205852"/>
    <w:rsid w:val="00205AC6"/>
    <w:rsid w:val="002065D7"/>
    <w:rsid w:val="00207773"/>
    <w:rsid w:val="00211200"/>
    <w:rsid w:val="00211C21"/>
    <w:rsid w:val="00212CC2"/>
    <w:rsid w:val="0021439C"/>
    <w:rsid w:val="00214CF7"/>
    <w:rsid w:val="002151B1"/>
    <w:rsid w:val="002174D7"/>
    <w:rsid w:val="00217737"/>
    <w:rsid w:val="00220C9F"/>
    <w:rsid w:val="00221236"/>
    <w:rsid w:val="0022250C"/>
    <w:rsid w:val="00224AC6"/>
    <w:rsid w:val="002252D1"/>
    <w:rsid w:val="002255E8"/>
    <w:rsid w:val="00226A7F"/>
    <w:rsid w:val="00230473"/>
    <w:rsid w:val="002318C7"/>
    <w:rsid w:val="002324B9"/>
    <w:rsid w:val="00232CDE"/>
    <w:rsid w:val="00233939"/>
    <w:rsid w:val="00234D87"/>
    <w:rsid w:val="0023733A"/>
    <w:rsid w:val="0023788C"/>
    <w:rsid w:val="00240D4D"/>
    <w:rsid w:val="00242913"/>
    <w:rsid w:val="00242A6C"/>
    <w:rsid w:val="002452C5"/>
    <w:rsid w:val="002457A9"/>
    <w:rsid w:val="002458F7"/>
    <w:rsid w:val="00246B90"/>
    <w:rsid w:val="00247C6B"/>
    <w:rsid w:val="0025440C"/>
    <w:rsid w:val="002569C3"/>
    <w:rsid w:val="00257D42"/>
    <w:rsid w:val="00260216"/>
    <w:rsid w:val="00260416"/>
    <w:rsid w:val="00260CF1"/>
    <w:rsid w:val="00266B2F"/>
    <w:rsid w:val="00266DC2"/>
    <w:rsid w:val="00270445"/>
    <w:rsid w:val="00271149"/>
    <w:rsid w:val="002715DC"/>
    <w:rsid w:val="00273EF2"/>
    <w:rsid w:val="0027538A"/>
    <w:rsid w:val="00275CDA"/>
    <w:rsid w:val="00276665"/>
    <w:rsid w:val="002773B2"/>
    <w:rsid w:val="00281388"/>
    <w:rsid w:val="00282B10"/>
    <w:rsid w:val="00284379"/>
    <w:rsid w:val="002846A3"/>
    <w:rsid w:val="002851AF"/>
    <w:rsid w:val="002865A5"/>
    <w:rsid w:val="00286B47"/>
    <w:rsid w:val="002871DC"/>
    <w:rsid w:val="00287D70"/>
    <w:rsid w:val="002930FF"/>
    <w:rsid w:val="002933C5"/>
    <w:rsid w:val="002943B2"/>
    <w:rsid w:val="00295A22"/>
    <w:rsid w:val="00297630"/>
    <w:rsid w:val="00297714"/>
    <w:rsid w:val="00297AF7"/>
    <w:rsid w:val="00297DC7"/>
    <w:rsid w:val="00297E13"/>
    <w:rsid w:val="002A004D"/>
    <w:rsid w:val="002A0B5F"/>
    <w:rsid w:val="002A154D"/>
    <w:rsid w:val="002A18C6"/>
    <w:rsid w:val="002A3472"/>
    <w:rsid w:val="002A5491"/>
    <w:rsid w:val="002A65CC"/>
    <w:rsid w:val="002A75C0"/>
    <w:rsid w:val="002B0B13"/>
    <w:rsid w:val="002B531B"/>
    <w:rsid w:val="002B6088"/>
    <w:rsid w:val="002B617B"/>
    <w:rsid w:val="002C0902"/>
    <w:rsid w:val="002C0FCE"/>
    <w:rsid w:val="002C1617"/>
    <w:rsid w:val="002C16A0"/>
    <w:rsid w:val="002C1E6C"/>
    <w:rsid w:val="002C2040"/>
    <w:rsid w:val="002C5541"/>
    <w:rsid w:val="002C5778"/>
    <w:rsid w:val="002D0D00"/>
    <w:rsid w:val="002D0D34"/>
    <w:rsid w:val="002D17BB"/>
    <w:rsid w:val="002D1959"/>
    <w:rsid w:val="002D241D"/>
    <w:rsid w:val="002D2B93"/>
    <w:rsid w:val="002D2DEC"/>
    <w:rsid w:val="002D3242"/>
    <w:rsid w:val="002D3E1D"/>
    <w:rsid w:val="002D5E5F"/>
    <w:rsid w:val="002D6D19"/>
    <w:rsid w:val="002E2B85"/>
    <w:rsid w:val="002E58FB"/>
    <w:rsid w:val="002E624E"/>
    <w:rsid w:val="002F0CCB"/>
    <w:rsid w:val="002F0E51"/>
    <w:rsid w:val="002F1208"/>
    <w:rsid w:val="002F1636"/>
    <w:rsid w:val="002F2534"/>
    <w:rsid w:val="002F25FF"/>
    <w:rsid w:val="002F4172"/>
    <w:rsid w:val="002F4A0D"/>
    <w:rsid w:val="002F5886"/>
    <w:rsid w:val="002F5DD7"/>
    <w:rsid w:val="002F5E44"/>
    <w:rsid w:val="002F63F6"/>
    <w:rsid w:val="002F76A2"/>
    <w:rsid w:val="003025A6"/>
    <w:rsid w:val="00304189"/>
    <w:rsid w:val="0030425B"/>
    <w:rsid w:val="003061B2"/>
    <w:rsid w:val="00306E71"/>
    <w:rsid w:val="00312978"/>
    <w:rsid w:val="0031491A"/>
    <w:rsid w:val="00314A1F"/>
    <w:rsid w:val="00315450"/>
    <w:rsid w:val="00315DA0"/>
    <w:rsid w:val="0031797E"/>
    <w:rsid w:val="00322987"/>
    <w:rsid w:val="00322E8A"/>
    <w:rsid w:val="00326FC2"/>
    <w:rsid w:val="00327270"/>
    <w:rsid w:val="00330B68"/>
    <w:rsid w:val="003377DD"/>
    <w:rsid w:val="00337EED"/>
    <w:rsid w:val="003409F6"/>
    <w:rsid w:val="00340E6C"/>
    <w:rsid w:val="00341A88"/>
    <w:rsid w:val="00341C14"/>
    <w:rsid w:val="00342629"/>
    <w:rsid w:val="003430BB"/>
    <w:rsid w:val="00344264"/>
    <w:rsid w:val="0034592C"/>
    <w:rsid w:val="00350AE4"/>
    <w:rsid w:val="003514B7"/>
    <w:rsid w:val="00352086"/>
    <w:rsid w:val="003529E3"/>
    <w:rsid w:val="00353DD7"/>
    <w:rsid w:val="00356590"/>
    <w:rsid w:val="003566AF"/>
    <w:rsid w:val="00357635"/>
    <w:rsid w:val="003579C2"/>
    <w:rsid w:val="0036008D"/>
    <w:rsid w:val="003608EB"/>
    <w:rsid w:val="0036090F"/>
    <w:rsid w:val="003610B2"/>
    <w:rsid w:val="00361362"/>
    <w:rsid w:val="003622D9"/>
    <w:rsid w:val="00362605"/>
    <w:rsid w:val="00362847"/>
    <w:rsid w:val="00362B1B"/>
    <w:rsid w:val="0036356F"/>
    <w:rsid w:val="003641AB"/>
    <w:rsid w:val="003714E6"/>
    <w:rsid w:val="003751AE"/>
    <w:rsid w:val="00375744"/>
    <w:rsid w:val="00375B7F"/>
    <w:rsid w:val="00376179"/>
    <w:rsid w:val="00376240"/>
    <w:rsid w:val="003778FD"/>
    <w:rsid w:val="00382454"/>
    <w:rsid w:val="00384478"/>
    <w:rsid w:val="0038519E"/>
    <w:rsid w:val="003869CB"/>
    <w:rsid w:val="00386B24"/>
    <w:rsid w:val="00390043"/>
    <w:rsid w:val="00390F07"/>
    <w:rsid w:val="003910F0"/>
    <w:rsid w:val="00392672"/>
    <w:rsid w:val="003938E7"/>
    <w:rsid w:val="0039535F"/>
    <w:rsid w:val="00395819"/>
    <w:rsid w:val="00397094"/>
    <w:rsid w:val="00397696"/>
    <w:rsid w:val="00397D2C"/>
    <w:rsid w:val="003A0D01"/>
    <w:rsid w:val="003A269B"/>
    <w:rsid w:val="003A3E6C"/>
    <w:rsid w:val="003A5F20"/>
    <w:rsid w:val="003B0624"/>
    <w:rsid w:val="003B084A"/>
    <w:rsid w:val="003B1002"/>
    <w:rsid w:val="003B1F43"/>
    <w:rsid w:val="003B2A5D"/>
    <w:rsid w:val="003B4EE2"/>
    <w:rsid w:val="003B5074"/>
    <w:rsid w:val="003C1AA1"/>
    <w:rsid w:val="003C1BFD"/>
    <w:rsid w:val="003C496F"/>
    <w:rsid w:val="003C5C9C"/>
    <w:rsid w:val="003C6A5E"/>
    <w:rsid w:val="003C6EF5"/>
    <w:rsid w:val="003D21BA"/>
    <w:rsid w:val="003D48A8"/>
    <w:rsid w:val="003D5F0B"/>
    <w:rsid w:val="003D63D8"/>
    <w:rsid w:val="003D719C"/>
    <w:rsid w:val="003D7F1D"/>
    <w:rsid w:val="003E0300"/>
    <w:rsid w:val="003E0C2E"/>
    <w:rsid w:val="003E112E"/>
    <w:rsid w:val="003E2BE7"/>
    <w:rsid w:val="003E2F42"/>
    <w:rsid w:val="003E5923"/>
    <w:rsid w:val="003E5C0E"/>
    <w:rsid w:val="003F0064"/>
    <w:rsid w:val="003F10CC"/>
    <w:rsid w:val="003F1E3F"/>
    <w:rsid w:val="003F246F"/>
    <w:rsid w:val="003F4545"/>
    <w:rsid w:val="003F5287"/>
    <w:rsid w:val="003F5408"/>
    <w:rsid w:val="003F65C5"/>
    <w:rsid w:val="003F6DD5"/>
    <w:rsid w:val="003F72DF"/>
    <w:rsid w:val="00400AA8"/>
    <w:rsid w:val="0040378C"/>
    <w:rsid w:val="00403D5D"/>
    <w:rsid w:val="004047DB"/>
    <w:rsid w:val="00404A5F"/>
    <w:rsid w:val="00406FBA"/>
    <w:rsid w:val="00407600"/>
    <w:rsid w:val="00412971"/>
    <w:rsid w:val="00413AA8"/>
    <w:rsid w:val="00415DEC"/>
    <w:rsid w:val="00415E95"/>
    <w:rsid w:val="0041700F"/>
    <w:rsid w:val="004176A5"/>
    <w:rsid w:val="00420DF6"/>
    <w:rsid w:val="0042200A"/>
    <w:rsid w:val="004220FF"/>
    <w:rsid w:val="0042298E"/>
    <w:rsid w:val="00423A1E"/>
    <w:rsid w:val="0042570D"/>
    <w:rsid w:val="004260F9"/>
    <w:rsid w:val="0042665D"/>
    <w:rsid w:val="00427632"/>
    <w:rsid w:val="004304F3"/>
    <w:rsid w:val="00431006"/>
    <w:rsid w:val="00431B33"/>
    <w:rsid w:val="00432D95"/>
    <w:rsid w:val="004333FC"/>
    <w:rsid w:val="00435A30"/>
    <w:rsid w:val="004362BE"/>
    <w:rsid w:val="00436623"/>
    <w:rsid w:val="00436D4C"/>
    <w:rsid w:val="00436E68"/>
    <w:rsid w:val="00437649"/>
    <w:rsid w:val="0044069E"/>
    <w:rsid w:val="00440926"/>
    <w:rsid w:val="00441388"/>
    <w:rsid w:val="004421DE"/>
    <w:rsid w:val="004424BF"/>
    <w:rsid w:val="004440DC"/>
    <w:rsid w:val="00447353"/>
    <w:rsid w:val="00451D33"/>
    <w:rsid w:val="00452D30"/>
    <w:rsid w:val="00453135"/>
    <w:rsid w:val="00453365"/>
    <w:rsid w:val="004534C3"/>
    <w:rsid w:val="0045491E"/>
    <w:rsid w:val="00454A66"/>
    <w:rsid w:val="00455292"/>
    <w:rsid w:val="00456B5B"/>
    <w:rsid w:val="00460227"/>
    <w:rsid w:val="00462411"/>
    <w:rsid w:val="004641B2"/>
    <w:rsid w:val="00467D1D"/>
    <w:rsid w:val="00473551"/>
    <w:rsid w:val="00474007"/>
    <w:rsid w:val="004741C4"/>
    <w:rsid w:val="00474EEB"/>
    <w:rsid w:val="004750B9"/>
    <w:rsid w:val="0047554D"/>
    <w:rsid w:val="00475848"/>
    <w:rsid w:val="004759D0"/>
    <w:rsid w:val="004762CB"/>
    <w:rsid w:val="00480427"/>
    <w:rsid w:val="00480585"/>
    <w:rsid w:val="00480975"/>
    <w:rsid w:val="00480F6D"/>
    <w:rsid w:val="00485075"/>
    <w:rsid w:val="00485095"/>
    <w:rsid w:val="004857BC"/>
    <w:rsid w:val="00485EEB"/>
    <w:rsid w:val="00486537"/>
    <w:rsid w:val="00490B84"/>
    <w:rsid w:val="00491BC6"/>
    <w:rsid w:val="004925A8"/>
    <w:rsid w:val="004927AB"/>
    <w:rsid w:val="0049395E"/>
    <w:rsid w:val="004941E9"/>
    <w:rsid w:val="00497527"/>
    <w:rsid w:val="00497BBD"/>
    <w:rsid w:val="004A0379"/>
    <w:rsid w:val="004A1650"/>
    <w:rsid w:val="004A1BE6"/>
    <w:rsid w:val="004A1C0E"/>
    <w:rsid w:val="004A3F77"/>
    <w:rsid w:val="004A48F8"/>
    <w:rsid w:val="004A68FB"/>
    <w:rsid w:val="004B1277"/>
    <w:rsid w:val="004B2E49"/>
    <w:rsid w:val="004B31B3"/>
    <w:rsid w:val="004B3772"/>
    <w:rsid w:val="004B3A76"/>
    <w:rsid w:val="004B43D6"/>
    <w:rsid w:val="004B4F96"/>
    <w:rsid w:val="004B5252"/>
    <w:rsid w:val="004B5423"/>
    <w:rsid w:val="004B5470"/>
    <w:rsid w:val="004B557C"/>
    <w:rsid w:val="004B70A7"/>
    <w:rsid w:val="004B756D"/>
    <w:rsid w:val="004B7B68"/>
    <w:rsid w:val="004C0631"/>
    <w:rsid w:val="004C0845"/>
    <w:rsid w:val="004C1C96"/>
    <w:rsid w:val="004C3B5D"/>
    <w:rsid w:val="004C3F9A"/>
    <w:rsid w:val="004C41FB"/>
    <w:rsid w:val="004C483A"/>
    <w:rsid w:val="004C485E"/>
    <w:rsid w:val="004C5E4C"/>
    <w:rsid w:val="004C6114"/>
    <w:rsid w:val="004C6518"/>
    <w:rsid w:val="004C67C1"/>
    <w:rsid w:val="004C6C68"/>
    <w:rsid w:val="004C6F05"/>
    <w:rsid w:val="004C7483"/>
    <w:rsid w:val="004D06EE"/>
    <w:rsid w:val="004D1834"/>
    <w:rsid w:val="004D1D22"/>
    <w:rsid w:val="004D2959"/>
    <w:rsid w:val="004D36E7"/>
    <w:rsid w:val="004D37A7"/>
    <w:rsid w:val="004D40B0"/>
    <w:rsid w:val="004D448E"/>
    <w:rsid w:val="004D4B28"/>
    <w:rsid w:val="004D5929"/>
    <w:rsid w:val="004E08ED"/>
    <w:rsid w:val="004E0B3D"/>
    <w:rsid w:val="004E10FB"/>
    <w:rsid w:val="004E2B62"/>
    <w:rsid w:val="004E2DB3"/>
    <w:rsid w:val="004E3326"/>
    <w:rsid w:val="004E39F8"/>
    <w:rsid w:val="004E4B60"/>
    <w:rsid w:val="004E7C9D"/>
    <w:rsid w:val="004F004F"/>
    <w:rsid w:val="004F17F5"/>
    <w:rsid w:val="004F24E7"/>
    <w:rsid w:val="004F2A04"/>
    <w:rsid w:val="004F3790"/>
    <w:rsid w:val="004F39D5"/>
    <w:rsid w:val="004F3F65"/>
    <w:rsid w:val="004F4598"/>
    <w:rsid w:val="004F59FD"/>
    <w:rsid w:val="004F5C0A"/>
    <w:rsid w:val="004F7B2A"/>
    <w:rsid w:val="004F7D50"/>
    <w:rsid w:val="005004CE"/>
    <w:rsid w:val="005005DB"/>
    <w:rsid w:val="005006AA"/>
    <w:rsid w:val="00500C1E"/>
    <w:rsid w:val="0050109A"/>
    <w:rsid w:val="005013DE"/>
    <w:rsid w:val="00503AEE"/>
    <w:rsid w:val="00503BBE"/>
    <w:rsid w:val="0050428A"/>
    <w:rsid w:val="0050484A"/>
    <w:rsid w:val="005048B0"/>
    <w:rsid w:val="00504D73"/>
    <w:rsid w:val="00505E9D"/>
    <w:rsid w:val="00507DF8"/>
    <w:rsid w:val="00510FB1"/>
    <w:rsid w:val="005113C9"/>
    <w:rsid w:val="00514356"/>
    <w:rsid w:val="00514679"/>
    <w:rsid w:val="00514866"/>
    <w:rsid w:val="00515727"/>
    <w:rsid w:val="0051646B"/>
    <w:rsid w:val="00517B92"/>
    <w:rsid w:val="00520680"/>
    <w:rsid w:val="00522074"/>
    <w:rsid w:val="005220BD"/>
    <w:rsid w:val="00522C9F"/>
    <w:rsid w:val="00525906"/>
    <w:rsid w:val="00525DAC"/>
    <w:rsid w:val="00526406"/>
    <w:rsid w:val="00530A86"/>
    <w:rsid w:val="00531412"/>
    <w:rsid w:val="00533C3E"/>
    <w:rsid w:val="00534DEB"/>
    <w:rsid w:val="00536426"/>
    <w:rsid w:val="00536E72"/>
    <w:rsid w:val="00540A72"/>
    <w:rsid w:val="00541346"/>
    <w:rsid w:val="005416DE"/>
    <w:rsid w:val="00541F44"/>
    <w:rsid w:val="005420FB"/>
    <w:rsid w:val="00542E1A"/>
    <w:rsid w:val="00544313"/>
    <w:rsid w:val="005453CF"/>
    <w:rsid w:val="00545D82"/>
    <w:rsid w:val="0054685F"/>
    <w:rsid w:val="0055255B"/>
    <w:rsid w:val="00552E3F"/>
    <w:rsid w:val="00552E7F"/>
    <w:rsid w:val="005541DC"/>
    <w:rsid w:val="00555A77"/>
    <w:rsid w:val="00556008"/>
    <w:rsid w:val="00556883"/>
    <w:rsid w:val="00556B67"/>
    <w:rsid w:val="005601DE"/>
    <w:rsid w:val="00561CB6"/>
    <w:rsid w:val="00562904"/>
    <w:rsid w:val="00565A78"/>
    <w:rsid w:val="00566B27"/>
    <w:rsid w:val="00567144"/>
    <w:rsid w:val="00570CC5"/>
    <w:rsid w:val="00572032"/>
    <w:rsid w:val="00575C7D"/>
    <w:rsid w:val="00575E2F"/>
    <w:rsid w:val="00576448"/>
    <w:rsid w:val="00577521"/>
    <w:rsid w:val="00581179"/>
    <w:rsid w:val="0058171E"/>
    <w:rsid w:val="00581CD3"/>
    <w:rsid w:val="005820E2"/>
    <w:rsid w:val="00584E7D"/>
    <w:rsid w:val="00585636"/>
    <w:rsid w:val="00585A2F"/>
    <w:rsid w:val="00587313"/>
    <w:rsid w:val="00587329"/>
    <w:rsid w:val="0059007F"/>
    <w:rsid w:val="00590F6E"/>
    <w:rsid w:val="005916A1"/>
    <w:rsid w:val="00591832"/>
    <w:rsid w:val="00593251"/>
    <w:rsid w:val="00595CEA"/>
    <w:rsid w:val="0059777D"/>
    <w:rsid w:val="00597A4C"/>
    <w:rsid w:val="00597E9B"/>
    <w:rsid w:val="005A07C1"/>
    <w:rsid w:val="005A4160"/>
    <w:rsid w:val="005A5B3E"/>
    <w:rsid w:val="005A72F6"/>
    <w:rsid w:val="005B0FC2"/>
    <w:rsid w:val="005B13D3"/>
    <w:rsid w:val="005B363D"/>
    <w:rsid w:val="005B37DD"/>
    <w:rsid w:val="005B527D"/>
    <w:rsid w:val="005B5804"/>
    <w:rsid w:val="005C0C1B"/>
    <w:rsid w:val="005C2B91"/>
    <w:rsid w:val="005C60DA"/>
    <w:rsid w:val="005C616E"/>
    <w:rsid w:val="005C66E2"/>
    <w:rsid w:val="005C6D6F"/>
    <w:rsid w:val="005C76F4"/>
    <w:rsid w:val="005D0214"/>
    <w:rsid w:val="005D37D3"/>
    <w:rsid w:val="005D597C"/>
    <w:rsid w:val="005D65D9"/>
    <w:rsid w:val="005D6AC9"/>
    <w:rsid w:val="005E0641"/>
    <w:rsid w:val="005E316E"/>
    <w:rsid w:val="005E4BF3"/>
    <w:rsid w:val="005E7076"/>
    <w:rsid w:val="005F006A"/>
    <w:rsid w:val="005F0107"/>
    <w:rsid w:val="005F13AB"/>
    <w:rsid w:val="005F2750"/>
    <w:rsid w:val="005F3AB1"/>
    <w:rsid w:val="005F3F11"/>
    <w:rsid w:val="005F4CFD"/>
    <w:rsid w:val="005F52E1"/>
    <w:rsid w:val="005F5FCD"/>
    <w:rsid w:val="005F68F4"/>
    <w:rsid w:val="00600C65"/>
    <w:rsid w:val="0060148F"/>
    <w:rsid w:val="00601891"/>
    <w:rsid w:val="00601AFD"/>
    <w:rsid w:val="00601F2F"/>
    <w:rsid w:val="00602F97"/>
    <w:rsid w:val="00603791"/>
    <w:rsid w:val="006110CB"/>
    <w:rsid w:val="006113B7"/>
    <w:rsid w:val="006120ED"/>
    <w:rsid w:val="00612519"/>
    <w:rsid w:val="0061284B"/>
    <w:rsid w:val="00612C5D"/>
    <w:rsid w:val="00613B08"/>
    <w:rsid w:val="006145AF"/>
    <w:rsid w:val="006149BA"/>
    <w:rsid w:val="00614CC5"/>
    <w:rsid w:val="00615BD1"/>
    <w:rsid w:val="00616F67"/>
    <w:rsid w:val="00621D8F"/>
    <w:rsid w:val="00623E8D"/>
    <w:rsid w:val="00627D30"/>
    <w:rsid w:val="006300D5"/>
    <w:rsid w:val="00630382"/>
    <w:rsid w:val="0063168E"/>
    <w:rsid w:val="006319F1"/>
    <w:rsid w:val="006326FE"/>
    <w:rsid w:val="00632DB0"/>
    <w:rsid w:val="00632DDD"/>
    <w:rsid w:val="00634235"/>
    <w:rsid w:val="006346AE"/>
    <w:rsid w:val="006349D4"/>
    <w:rsid w:val="00635FC7"/>
    <w:rsid w:val="0063770F"/>
    <w:rsid w:val="006379DC"/>
    <w:rsid w:val="00640331"/>
    <w:rsid w:val="00641168"/>
    <w:rsid w:val="006412D7"/>
    <w:rsid w:val="00645207"/>
    <w:rsid w:val="00647031"/>
    <w:rsid w:val="00650239"/>
    <w:rsid w:val="0065124B"/>
    <w:rsid w:val="00651CBB"/>
    <w:rsid w:val="006523B9"/>
    <w:rsid w:val="00652481"/>
    <w:rsid w:val="006525ED"/>
    <w:rsid w:val="00652E0F"/>
    <w:rsid w:val="00652EE4"/>
    <w:rsid w:val="0065455C"/>
    <w:rsid w:val="00654DBB"/>
    <w:rsid w:val="006603C1"/>
    <w:rsid w:val="00661410"/>
    <w:rsid w:val="006636F1"/>
    <w:rsid w:val="00666D30"/>
    <w:rsid w:val="00667EDE"/>
    <w:rsid w:val="0067007B"/>
    <w:rsid w:val="00670EBF"/>
    <w:rsid w:val="006715AE"/>
    <w:rsid w:val="00671908"/>
    <w:rsid w:val="0067226C"/>
    <w:rsid w:val="00673583"/>
    <w:rsid w:val="006742BD"/>
    <w:rsid w:val="00674646"/>
    <w:rsid w:val="00674B44"/>
    <w:rsid w:val="0067644E"/>
    <w:rsid w:val="006806F0"/>
    <w:rsid w:val="00682AA8"/>
    <w:rsid w:val="00683ACF"/>
    <w:rsid w:val="00683AE9"/>
    <w:rsid w:val="00683E73"/>
    <w:rsid w:val="006842B8"/>
    <w:rsid w:val="00685158"/>
    <w:rsid w:val="00686AB2"/>
    <w:rsid w:val="00686C8E"/>
    <w:rsid w:val="0068758E"/>
    <w:rsid w:val="00690B8C"/>
    <w:rsid w:val="00690FD0"/>
    <w:rsid w:val="00691748"/>
    <w:rsid w:val="00691F75"/>
    <w:rsid w:val="00692094"/>
    <w:rsid w:val="0069210A"/>
    <w:rsid w:val="00692F77"/>
    <w:rsid w:val="00693731"/>
    <w:rsid w:val="00693D49"/>
    <w:rsid w:val="00693E67"/>
    <w:rsid w:val="006952C5"/>
    <w:rsid w:val="006968D4"/>
    <w:rsid w:val="006968FF"/>
    <w:rsid w:val="00697258"/>
    <w:rsid w:val="006A10FB"/>
    <w:rsid w:val="006A1E23"/>
    <w:rsid w:val="006A28F3"/>
    <w:rsid w:val="006A2954"/>
    <w:rsid w:val="006A40A8"/>
    <w:rsid w:val="006A4AC5"/>
    <w:rsid w:val="006A5ED8"/>
    <w:rsid w:val="006A76C3"/>
    <w:rsid w:val="006B1569"/>
    <w:rsid w:val="006B1E5C"/>
    <w:rsid w:val="006B2158"/>
    <w:rsid w:val="006B23CC"/>
    <w:rsid w:val="006B2444"/>
    <w:rsid w:val="006B2EC0"/>
    <w:rsid w:val="006B55CD"/>
    <w:rsid w:val="006B763A"/>
    <w:rsid w:val="006B7B6F"/>
    <w:rsid w:val="006C0858"/>
    <w:rsid w:val="006C1062"/>
    <w:rsid w:val="006C46ED"/>
    <w:rsid w:val="006C55D4"/>
    <w:rsid w:val="006D1076"/>
    <w:rsid w:val="006D1196"/>
    <w:rsid w:val="006D1665"/>
    <w:rsid w:val="006D29D8"/>
    <w:rsid w:val="006D4BE6"/>
    <w:rsid w:val="006D51FC"/>
    <w:rsid w:val="006D5545"/>
    <w:rsid w:val="006D5A0D"/>
    <w:rsid w:val="006E009D"/>
    <w:rsid w:val="006E05D3"/>
    <w:rsid w:val="006E1991"/>
    <w:rsid w:val="006E2045"/>
    <w:rsid w:val="006E272D"/>
    <w:rsid w:val="006E28EA"/>
    <w:rsid w:val="006E5EFC"/>
    <w:rsid w:val="006F2F01"/>
    <w:rsid w:val="006F34C2"/>
    <w:rsid w:val="006F5C8C"/>
    <w:rsid w:val="00701425"/>
    <w:rsid w:val="007017E4"/>
    <w:rsid w:val="0070204F"/>
    <w:rsid w:val="007030D4"/>
    <w:rsid w:val="007039D0"/>
    <w:rsid w:val="007064AF"/>
    <w:rsid w:val="00710399"/>
    <w:rsid w:val="00712221"/>
    <w:rsid w:val="00715891"/>
    <w:rsid w:val="00723671"/>
    <w:rsid w:val="00724345"/>
    <w:rsid w:val="00724997"/>
    <w:rsid w:val="007257FC"/>
    <w:rsid w:val="00727838"/>
    <w:rsid w:val="007302C5"/>
    <w:rsid w:val="00730BE2"/>
    <w:rsid w:val="00731EA1"/>
    <w:rsid w:val="0073232E"/>
    <w:rsid w:val="0073243C"/>
    <w:rsid w:val="00733E3B"/>
    <w:rsid w:val="0073575E"/>
    <w:rsid w:val="0073586E"/>
    <w:rsid w:val="00737CF7"/>
    <w:rsid w:val="00740D3B"/>
    <w:rsid w:val="007426D0"/>
    <w:rsid w:val="007440A1"/>
    <w:rsid w:val="007442E1"/>
    <w:rsid w:val="007445E9"/>
    <w:rsid w:val="00744C7B"/>
    <w:rsid w:val="00745143"/>
    <w:rsid w:val="00746FEA"/>
    <w:rsid w:val="00747C73"/>
    <w:rsid w:val="0075048B"/>
    <w:rsid w:val="00750618"/>
    <w:rsid w:val="007507B6"/>
    <w:rsid w:val="00750A58"/>
    <w:rsid w:val="00751AD0"/>
    <w:rsid w:val="007544F1"/>
    <w:rsid w:val="00754A95"/>
    <w:rsid w:val="007555A2"/>
    <w:rsid w:val="0075609B"/>
    <w:rsid w:val="00756ECE"/>
    <w:rsid w:val="00760FCF"/>
    <w:rsid w:val="00761EF2"/>
    <w:rsid w:val="00762161"/>
    <w:rsid w:val="00762B6B"/>
    <w:rsid w:val="0076322A"/>
    <w:rsid w:val="007636B2"/>
    <w:rsid w:val="00764CC2"/>
    <w:rsid w:val="007661FC"/>
    <w:rsid w:val="00766827"/>
    <w:rsid w:val="007714E5"/>
    <w:rsid w:val="00771A2F"/>
    <w:rsid w:val="00771B0F"/>
    <w:rsid w:val="00773398"/>
    <w:rsid w:val="00773E23"/>
    <w:rsid w:val="00773FC9"/>
    <w:rsid w:val="007740A4"/>
    <w:rsid w:val="007741E4"/>
    <w:rsid w:val="0077491E"/>
    <w:rsid w:val="00774C99"/>
    <w:rsid w:val="007776E5"/>
    <w:rsid w:val="00777F78"/>
    <w:rsid w:val="00780B2F"/>
    <w:rsid w:val="00781494"/>
    <w:rsid w:val="007815EF"/>
    <w:rsid w:val="00781654"/>
    <w:rsid w:val="00781D72"/>
    <w:rsid w:val="0078200C"/>
    <w:rsid w:val="00783983"/>
    <w:rsid w:val="00784463"/>
    <w:rsid w:val="00784D4B"/>
    <w:rsid w:val="007853DB"/>
    <w:rsid w:val="00787131"/>
    <w:rsid w:val="007873A8"/>
    <w:rsid w:val="007902AE"/>
    <w:rsid w:val="0079301A"/>
    <w:rsid w:val="0079329E"/>
    <w:rsid w:val="00793AF3"/>
    <w:rsid w:val="00794087"/>
    <w:rsid w:val="00795D3E"/>
    <w:rsid w:val="00795E13"/>
    <w:rsid w:val="00797E6E"/>
    <w:rsid w:val="007A10EA"/>
    <w:rsid w:val="007A19F6"/>
    <w:rsid w:val="007A4121"/>
    <w:rsid w:val="007A430A"/>
    <w:rsid w:val="007A4CC6"/>
    <w:rsid w:val="007A6D32"/>
    <w:rsid w:val="007B0FBF"/>
    <w:rsid w:val="007B20CF"/>
    <w:rsid w:val="007B213C"/>
    <w:rsid w:val="007B51E4"/>
    <w:rsid w:val="007B5F03"/>
    <w:rsid w:val="007B7027"/>
    <w:rsid w:val="007C1B57"/>
    <w:rsid w:val="007C3616"/>
    <w:rsid w:val="007C4D65"/>
    <w:rsid w:val="007C4E4E"/>
    <w:rsid w:val="007C5E1D"/>
    <w:rsid w:val="007C60B4"/>
    <w:rsid w:val="007C6A64"/>
    <w:rsid w:val="007C73B2"/>
    <w:rsid w:val="007C7C44"/>
    <w:rsid w:val="007D6C5F"/>
    <w:rsid w:val="007E09E4"/>
    <w:rsid w:val="007E0E25"/>
    <w:rsid w:val="007E1A19"/>
    <w:rsid w:val="007E31B8"/>
    <w:rsid w:val="007E53E9"/>
    <w:rsid w:val="007E5803"/>
    <w:rsid w:val="007E66BB"/>
    <w:rsid w:val="007E6872"/>
    <w:rsid w:val="007E6EA2"/>
    <w:rsid w:val="007E7D6B"/>
    <w:rsid w:val="007F0F96"/>
    <w:rsid w:val="007F3B17"/>
    <w:rsid w:val="007F4CBB"/>
    <w:rsid w:val="007F5C3F"/>
    <w:rsid w:val="007F5F92"/>
    <w:rsid w:val="007F63E8"/>
    <w:rsid w:val="007F6AB3"/>
    <w:rsid w:val="0080072F"/>
    <w:rsid w:val="00803F8B"/>
    <w:rsid w:val="00804261"/>
    <w:rsid w:val="00804F3C"/>
    <w:rsid w:val="00804F83"/>
    <w:rsid w:val="00805422"/>
    <w:rsid w:val="0080771E"/>
    <w:rsid w:val="008107DD"/>
    <w:rsid w:val="00810B68"/>
    <w:rsid w:val="00811AE6"/>
    <w:rsid w:val="00814B01"/>
    <w:rsid w:val="008151DE"/>
    <w:rsid w:val="00816E6F"/>
    <w:rsid w:val="00817527"/>
    <w:rsid w:val="00817C46"/>
    <w:rsid w:val="00817DEE"/>
    <w:rsid w:val="00822057"/>
    <w:rsid w:val="00822287"/>
    <w:rsid w:val="008240FC"/>
    <w:rsid w:val="00824298"/>
    <w:rsid w:val="00824C3E"/>
    <w:rsid w:val="00831FC5"/>
    <w:rsid w:val="008322BA"/>
    <w:rsid w:val="008327C4"/>
    <w:rsid w:val="0083364A"/>
    <w:rsid w:val="00834E7E"/>
    <w:rsid w:val="008356E7"/>
    <w:rsid w:val="00835A8E"/>
    <w:rsid w:val="00836645"/>
    <w:rsid w:val="008375DF"/>
    <w:rsid w:val="008405EC"/>
    <w:rsid w:val="00840F8D"/>
    <w:rsid w:val="008413B1"/>
    <w:rsid w:val="00841A96"/>
    <w:rsid w:val="008431A9"/>
    <w:rsid w:val="00843643"/>
    <w:rsid w:val="0084433E"/>
    <w:rsid w:val="00844879"/>
    <w:rsid w:val="00844AA7"/>
    <w:rsid w:val="00845296"/>
    <w:rsid w:val="00845D21"/>
    <w:rsid w:val="0084759B"/>
    <w:rsid w:val="0085159F"/>
    <w:rsid w:val="0085196F"/>
    <w:rsid w:val="00851CCA"/>
    <w:rsid w:val="00851CFD"/>
    <w:rsid w:val="00852094"/>
    <w:rsid w:val="00852589"/>
    <w:rsid w:val="008535B3"/>
    <w:rsid w:val="0085382D"/>
    <w:rsid w:val="00854DC0"/>
    <w:rsid w:val="00854E4E"/>
    <w:rsid w:val="00856B05"/>
    <w:rsid w:val="00856FBF"/>
    <w:rsid w:val="00857ABA"/>
    <w:rsid w:val="00860F55"/>
    <w:rsid w:val="00861DA0"/>
    <w:rsid w:val="0086247A"/>
    <w:rsid w:val="00862D6C"/>
    <w:rsid w:val="00863AC5"/>
    <w:rsid w:val="008644EC"/>
    <w:rsid w:val="00866846"/>
    <w:rsid w:val="008677B2"/>
    <w:rsid w:val="00870D6F"/>
    <w:rsid w:val="00873C04"/>
    <w:rsid w:val="0087402C"/>
    <w:rsid w:val="008743B2"/>
    <w:rsid w:val="008803C8"/>
    <w:rsid w:val="00881D6B"/>
    <w:rsid w:val="00883E8B"/>
    <w:rsid w:val="008845F0"/>
    <w:rsid w:val="008849D6"/>
    <w:rsid w:val="00885113"/>
    <w:rsid w:val="0088518D"/>
    <w:rsid w:val="008852E6"/>
    <w:rsid w:val="008853D8"/>
    <w:rsid w:val="00891177"/>
    <w:rsid w:val="008928DC"/>
    <w:rsid w:val="00892FF7"/>
    <w:rsid w:val="0089359A"/>
    <w:rsid w:val="0089662D"/>
    <w:rsid w:val="00897EAF"/>
    <w:rsid w:val="008A16C1"/>
    <w:rsid w:val="008A5962"/>
    <w:rsid w:val="008A5DE1"/>
    <w:rsid w:val="008A65F3"/>
    <w:rsid w:val="008B0012"/>
    <w:rsid w:val="008B087D"/>
    <w:rsid w:val="008B0AA2"/>
    <w:rsid w:val="008B10F3"/>
    <w:rsid w:val="008B119B"/>
    <w:rsid w:val="008B191E"/>
    <w:rsid w:val="008B1F64"/>
    <w:rsid w:val="008B23A8"/>
    <w:rsid w:val="008B26F4"/>
    <w:rsid w:val="008B312B"/>
    <w:rsid w:val="008B78CF"/>
    <w:rsid w:val="008B7CCF"/>
    <w:rsid w:val="008C07E3"/>
    <w:rsid w:val="008C10DC"/>
    <w:rsid w:val="008C1132"/>
    <w:rsid w:val="008C248B"/>
    <w:rsid w:val="008C3414"/>
    <w:rsid w:val="008C4DFD"/>
    <w:rsid w:val="008D1212"/>
    <w:rsid w:val="008D2E1B"/>
    <w:rsid w:val="008D4BF9"/>
    <w:rsid w:val="008D5380"/>
    <w:rsid w:val="008D6343"/>
    <w:rsid w:val="008D7D06"/>
    <w:rsid w:val="008E04D7"/>
    <w:rsid w:val="008E1C5F"/>
    <w:rsid w:val="008E3A3D"/>
    <w:rsid w:val="008E46C4"/>
    <w:rsid w:val="008E5C22"/>
    <w:rsid w:val="008E65AA"/>
    <w:rsid w:val="008F0428"/>
    <w:rsid w:val="008F05C0"/>
    <w:rsid w:val="008F146A"/>
    <w:rsid w:val="008F2C9C"/>
    <w:rsid w:val="008F4617"/>
    <w:rsid w:val="008F4985"/>
    <w:rsid w:val="008F633E"/>
    <w:rsid w:val="008F63E2"/>
    <w:rsid w:val="008F745D"/>
    <w:rsid w:val="009005BB"/>
    <w:rsid w:val="00900AE9"/>
    <w:rsid w:val="00900E84"/>
    <w:rsid w:val="009012B6"/>
    <w:rsid w:val="00901CF2"/>
    <w:rsid w:val="009024EB"/>
    <w:rsid w:val="00902E50"/>
    <w:rsid w:val="00903677"/>
    <w:rsid w:val="00903689"/>
    <w:rsid w:val="0090371F"/>
    <w:rsid w:val="00903868"/>
    <w:rsid w:val="00904C0E"/>
    <w:rsid w:val="00904EBE"/>
    <w:rsid w:val="00904EEB"/>
    <w:rsid w:val="00905364"/>
    <w:rsid w:val="00906517"/>
    <w:rsid w:val="00912369"/>
    <w:rsid w:val="009124FD"/>
    <w:rsid w:val="00912E9F"/>
    <w:rsid w:val="00913848"/>
    <w:rsid w:val="009139D8"/>
    <w:rsid w:val="00913AAB"/>
    <w:rsid w:val="00913B13"/>
    <w:rsid w:val="00913C82"/>
    <w:rsid w:val="00914AFE"/>
    <w:rsid w:val="00914C63"/>
    <w:rsid w:val="0091718E"/>
    <w:rsid w:val="00920A6E"/>
    <w:rsid w:val="00921FE3"/>
    <w:rsid w:val="0092226E"/>
    <w:rsid w:val="00922721"/>
    <w:rsid w:val="00924C19"/>
    <w:rsid w:val="00925FAF"/>
    <w:rsid w:val="00926439"/>
    <w:rsid w:val="00926A63"/>
    <w:rsid w:val="00926CFB"/>
    <w:rsid w:val="00927776"/>
    <w:rsid w:val="00930D9A"/>
    <w:rsid w:val="009317FD"/>
    <w:rsid w:val="009322F9"/>
    <w:rsid w:val="009328A1"/>
    <w:rsid w:val="00933C42"/>
    <w:rsid w:val="009345BB"/>
    <w:rsid w:val="00934A51"/>
    <w:rsid w:val="00936FB3"/>
    <w:rsid w:val="00937260"/>
    <w:rsid w:val="00940258"/>
    <w:rsid w:val="00940407"/>
    <w:rsid w:val="0094112F"/>
    <w:rsid w:val="0094249F"/>
    <w:rsid w:val="00942753"/>
    <w:rsid w:val="0094381E"/>
    <w:rsid w:val="0094515F"/>
    <w:rsid w:val="009464BB"/>
    <w:rsid w:val="009470B4"/>
    <w:rsid w:val="0094770C"/>
    <w:rsid w:val="00950B20"/>
    <w:rsid w:val="00950E27"/>
    <w:rsid w:val="009514AC"/>
    <w:rsid w:val="00951782"/>
    <w:rsid w:val="009520FC"/>
    <w:rsid w:val="009532DC"/>
    <w:rsid w:val="00953F2C"/>
    <w:rsid w:val="009579CF"/>
    <w:rsid w:val="0096098E"/>
    <w:rsid w:val="00961AE2"/>
    <w:rsid w:val="00963E8D"/>
    <w:rsid w:val="00964219"/>
    <w:rsid w:val="009646D6"/>
    <w:rsid w:val="00965168"/>
    <w:rsid w:val="00965EC6"/>
    <w:rsid w:val="0097044B"/>
    <w:rsid w:val="00970E41"/>
    <w:rsid w:val="00971333"/>
    <w:rsid w:val="00972AF5"/>
    <w:rsid w:val="00975F8F"/>
    <w:rsid w:val="00976202"/>
    <w:rsid w:val="00980365"/>
    <w:rsid w:val="0098087E"/>
    <w:rsid w:val="00980DC0"/>
    <w:rsid w:val="00981122"/>
    <w:rsid w:val="00981CC1"/>
    <w:rsid w:val="00983D14"/>
    <w:rsid w:val="00984036"/>
    <w:rsid w:val="00984338"/>
    <w:rsid w:val="00985573"/>
    <w:rsid w:val="00986187"/>
    <w:rsid w:val="00986760"/>
    <w:rsid w:val="00991BD3"/>
    <w:rsid w:val="00992722"/>
    <w:rsid w:val="00993F27"/>
    <w:rsid w:val="00996A18"/>
    <w:rsid w:val="00996FFB"/>
    <w:rsid w:val="009A0334"/>
    <w:rsid w:val="009A044A"/>
    <w:rsid w:val="009A123B"/>
    <w:rsid w:val="009A1734"/>
    <w:rsid w:val="009A2476"/>
    <w:rsid w:val="009A26DE"/>
    <w:rsid w:val="009A350B"/>
    <w:rsid w:val="009A374B"/>
    <w:rsid w:val="009A4082"/>
    <w:rsid w:val="009A47EE"/>
    <w:rsid w:val="009A483F"/>
    <w:rsid w:val="009A4F8A"/>
    <w:rsid w:val="009A4FA4"/>
    <w:rsid w:val="009A7419"/>
    <w:rsid w:val="009A776C"/>
    <w:rsid w:val="009A7B4E"/>
    <w:rsid w:val="009B1587"/>
    <w:rsid w:val="009B3694"/>
    <w:rsid w:val="009B3E2A"/>
    <w:rsid w:val="009B4584"/>
    <w:rsid w:val="009B59BB"/>
    <w:rsid w:val="009B6E6D"/>
    <w:rsid w:val="009B6EC2"/>
    <w:rsid w:val="009B6FEB"/>
    <w:rsid w:val="009B7A65"/>
    <w:rsid w:val="009C05CD"/>
    <w:rsid w:val="009C1565"/>
    <w:rsid w:val="009C1831"/>
    <w:rsid w:val="009C1988"/>
    <w:rsid w:val="009C2DA4"/>
    <w:rsid w:val="009C3945"/>
    <w:rsid w:val="009C6272"/>
    <w:rsid w:val="009C7597"/>
    <w:rsid w:val="009C76CC"/>
    <w:rsid w:val="009D088D"/>
    <w:rsid w:val="009D0B53"/>
    <w:rsid w:val="009D3BED"/>
    <w:rsid w:val="009D58B1"/>
    <w:rsid w:val="009D6764"/>
    <w:rsid w:val="009D7A09"/>
    <w:rsid w:val="009E0224"/>
    <w:rsid w:val="009E1313"/>
    <w:rsid w:val="009E16DC"/>
    <w:rsid w:val="009E1C5A"/>
    <w:rsid w:val="009E1D42"/>
    <w:rsid w:val="009E2CAF"/>
    <w:rsid w:val="009E3690"/>
    <w:rsid w:val="009E39D3"/>
    <w:rsid w:val="009E5A24"/>
    <w:rsid w:val="009E66E8"/>
    <w:rsid w:val="009E7431"/>
    <w:rsid w:val="009F06D4"/>
    <w:rsid w:val="009F07B5"/>
    <w:rsid w:val="009F238F"/>
    <w:rsid w:val="009F3691"/>
    <w:rsid w:val="009F4E00"/>
    <w:rsid w:val="009F765E"/>
    <w:rsid w:val="00A01026"/>
    <w:rsid w:val="00A01825"/>
    <w:rsid w:val="00A029D1"/>
    <w:rsid w:val="00A046FF"/>
    <w:rsid w:val="00A0571E"/>
    <w:rsid w:val="00A06041"/>
    <w:rsid w:val="00A06C1C"/>
    <w:rsid w:val="00A07AF9"/>
    <w:rsid w:val="00A105A9"/>
    <w:rsid w:val="00A1206A"/>
    <w:rsid w:val="00A12F41"/>
    <w:rsid w:val="00A13F05"/>
    <w:rsid w:val="00A14906"/>
    <w:rsid w:val="00A14F6B"/>
    <w:rsid w:val="00A157E7"/>
    <w:rsid w:val="00A15C06"/>
    <w:rsid w:val="00A16D05"/>
    <w:rsid w:val="00A20FFE"/>
    <w:rsid w:val="00A21A04"/>
    <w:rsid w:val="00A23101"/>
    <w:rsid w:val="00A25795"/>
    <w:rsid w:val="00A262BA"/>
    <w:rsid w:val="00A27EFB"/>
    <w:rsid w:val="00A32BDB"/>
    <w:rsid w:val="00A3415F"/>
    <w:rsid w:val="00A364C2"/>
    <w:rsid w:val="00A3688A"/>
    <w:rsid w:val="00A404E6"/>
    <w:rsid w:val="00A420F2"/>
    <w:rsid w:val="00A4214C"/>
    <w:rsid w:val="00A432C3"/>
    <w:rsid w:val="00A4376A"/>
    <w:rsid w:val="00A43D9C"/>
    <w:rsid w:val="00A43E76"/>
    <w:rsid w:val="00A4489E"/>
    <w:rsid w:val="00A4580A"/>
    <w:rsid w:val="00A45BDE"/>
    <w:rsid w:val="00A45C8E"/>
    <w:rsid w:val="00A46174"/>
    <w:rsid w:val="00A46A84"/>
    <w:rsid w:val="00A4770E"/>
    <w:rsid w:val="00A54532"/>
    <w:rsid w:val="00A55524"/>
    <w:rsid w:val="00A564A9"/>
    <w:rsid w:val="00A5676B"/>
    <w:rsid w:val="00A60DEA"/>
    <w:rsid w:val="00A60E3D"/>
    <w:rsid w:val="00A60EAD"/>
    <w:rsid w:val="00A6100E"/>
    <w:rsid w:val="00A613FD"/>
    <w:rsid w:val="00A618F3"/>
    <w:rsid w:val="00A61BA9"/>
    <w:rsid w:val="00A62CC3"/>
    <w:rsid w:val="00A643A8"/>
    <w:rsid w:val="00A65660"/>
    <w:rsid w:val="00A66468"/>
    <w:rsid w:val="00A66849"/>
    <w:rsid w:val="00A67411"/>
    <w:rsid w:val="00A6772A"/>
    <w:rsid w:val="00A719EE"/>
    <w:rsid w:val="00A7236E"/>
    <w:rsid w:val="00A72A45"/>
    <w:rsid w:val="00A73DC9"/>
    <w:rsid w:val="00A745FD"/>
    <w:rsid w:val="00A74703"/>
    <w:rsid w:val="00A74A9D"/>
    <w:rsid w:val="00A75655"/>
    <w:rsid w:val="00A776C0"/>
    <w:rsid w:val="00A77EB7"/>
    <w:rsid w:val="00A77F26"/>
    <w:rsid w:val="00A80A18"/>
    <w:rsid w:val="00A81070"/>
    <w:rsid w:val="00A815C6"/>
    <w:rsid w:val="00A823DB"/>
    <w:rsid w:val="00A8494C"/>
    <w:rsid w:val="00A85805"/>
    <w:rsid w:val="00A85D33"/>
    <w:rsid w:val="00A86553"/>
    <w:rsid w:val="00A878B3"/>
    <w:rsid w:val="00A87DF0"/>
    <w:rsid w:val="00A87F6C"/>
    <w:rsid w:val="00A91195"/>
    <w:rsid w:val="00A922D5"/>
    <w:rsid w:val="00A9399B"/>
    <w:rsid w:val="00A94109"/>
    <w:rsid w:val="00A94240"/>
    <w:rsid w:val="00A94C76"/>
    <w:rsid w:val="00A9587F"/>
    <w:rsid w:val="00A95F89"/>
    <w:rsid w:val="00A96066"/>
    <w:rsid w:val="00AA07F4"/>
    <w:rsid w:val="00AA2AEB"/>
    <w:rsid w:val="00AA3C95"/>
    <w:rsid w:val="00AA5145"/>
    <w:rsid w:val="00AA522A"/>
    <w:rsid w:val="00AA72F8"/>
    <w:rsid w:val="00AA7829"/>
    <w:rsid w:val="00AA79C7"/>
    <w:rsid w:val="00AB0A2D"/>
    <w:rsid w:val="00AB16C5"/>
    <w:rsid w:val="00AB174E"/>
    <w:rsid w:val="00AB3707"/>
    <w:rsid w:val="00AB4413"/>
    <w:rsid w:val="00AB5A98"/>
    <w:rsid w:val="00AB5EF6"/>
    <w:rsid w:val="00AB7BC9"/>
    <w:rsid w:val="00AC0393"/>
    <w:rsid w:val="00AC09E0"/>
    <w:rsid w:val="00AC0CDF"/>
    <w:rsid w:val="00AC17F2"/>
    <w:rsid w:val="00AC21E6"/>
    <w:rsid w:val="00AC39D6"/>
    <w:rsid w:val="00AC4EE3"/>
    <w:rsid w:val="00AC5A31"/>
    <w:rsid w:val="00AC64B0"/>
    <w:rsid w:val="00AD1014"/>
    <w:rsid w:val="00AD1BA6"/>
    <w:rsid w:val="00AD25D8"/>
    <w:rsid w:val="00AD2B56"/>
    <w:rsid w:val="00AD5C53"/>
    <w:rsid w:val="00AD650A"/>
    <w:rsid w:val="00AD6A4A"/>
    <w:rsid w:val="00AE0EA2"/>
    <w:rsid w:val="00AE0FFD"/>
    <w:rsid w:val="00AE28E3"/>
    <w:rsid w:val="00AE3068"/>
    <w:rsid w:val="00AE4018"/>
    <w:rsid w:val="00AF045C"/>
    <w:rsid w:val="00AF1875"/>
    <w:rsid w:val="00AF1CD5"/>
    <w:rsid w:val="00AF1D06"/>
    <w:rsid w:val="00AF231F"/>
    <w:rsid w:val="00AF64FF"/>
    <w:rsid w:val="00B00DBA"/>
    <w:rsid w:val="00B02D51"/>
    <w:rsid w:val="00B06B27"/>
    <w:rsid w:val="00B07A7E"/>
    <w:rsid w:val="00B10BC2"/>
    <w:rsid w:val="00B13C8C"/>
    <w:rsid w:val="00B15A09"/>
    <w:rsid w:val="00B15FBF"/>
    <w:rsid w:val="00B165A0"/>
    <w:rsid w:val="00B20842"/>
    <w:rsid w:val="00B20D4B"/>
    <w:rsid w:val="00B22A30"/>
    <w:rsid w:val="00B22FE9"/>
    <w:rsid w:val="00B24CA2"/>
    <w:rsid w:val="00B24E07"/>
    <w:rsid w:val="00B25016"/>
    <w:rsid w:val="00B255D0"/>
    <w:rsid w:val="00B259D6"/>
    <w:rsid w:val="00B2667D"/>
    <w:rsid w:val="00B27316"/>
    <w:rsid w:val="00B27481"/>
    <w:rsid w:val="00B30879"/>
    <w:rsid w:val="00B314BE"/>
    <w:rsid w:val="00B33012"/>
    <w:rsid w:val="00B33738"/>
    <w:rsid w:val="00B34513"/>
    <w:rsid w:val="00B36D37"/>
    <w:rsid w:val="00B37DD1"/>
    <w:rsid w:val="00B37DE8"/>
    <w:rsid w:val="00B402BC"/>
    <w:rsid w:val="00B41418"/>
    <w:rsid w:val="00B43E26"/>
    <w:rsid w:val="00B448F5"/>
    <w:rsid w:val="00B46BC7"/>
    <w:rsid w:val="00B47BA1"/>
    <w:rsid w:val="00B503B7"/>
    <w:rsid w:val="00B5233A"/>
    <w:rsid w:val="00B52743"/>
    <w:rsid w:val="00B528B0"/>
    <w:rsid w:val="00B53A80"/>
    <w:rsid w:val="00B53AD2"/>
    <w:rsid w:val="00B5418B"/>
    <w:rsid w:val="00B55574"/>
    <w:rsid w:val="00B55B15"/>
    <w:rsid w:val="00B60E9F"/>
    <w:rsid w:val="00B61020"/>
    <w:rsid w:val="00B610D6"/>
    <w:rsid w:val="00B61C69"/>
    <w:rsid w:val="00B63127"/>
    <w:rsid w:val="00B65389"/>
    <w:rsid w:val="00B657AB"/>
    <w:rsid w:val="00B667D9"/>
    <w:rsid w:val="00B67179"/>
    <w:rsid w:val="00B67DAD"/>
    <w:rsid w:val="00B713E9"/>
    <w:rsid w:val="00B718BF"/>
    <w:rsid w:val="00B73BDA"/>
    <w:rsid w:val="00B74292"/>
    <w:rsid w:val="00B74BFC"/>
    <w:rsid w:val="00B74DF7"/>
    <w:rsid w:val="00B7505F"/>
    <w:rsid w:val="00B75C27"/>
    <w:rsid w:val="00B76488"/>
    <w:rsid w:val="00B80BED"/>
    <w:rsid w:val="00B81DFD"/>
    <w:rsid w:val="00B83C2F"/>
    <w:rsid w:val="00B84334"/>
    <w:rsid w:val="00B845B5"/>
    <w:rsid w:val="00B85773"/>
    <w:rsid w:val="00B85F0C"/>
    <w:rsid w:val="00B90B66"/>
    <w:rsid w:val="00B9144E"/>
    <w:rsid w:val="00B923E8"/>
    <w:rsid w:val="00B93249"/>
    <w:rsid w:val="00B9351F"/>
    <w:rsid w:val="00B93BF2"/>
    <w:rsid w:val="00B9644B"/>
    <w:rsid w:val="00B96EDB"/>
    <w:rsid w:val="00B96F3A"/>
    <w:rsid w:val="00BA0F04"/>
    <w:rsid w:val="00BA1250"/>
    <w:rsid w:val="00BA14F6"/>
    <w:rsid w:val="00BA15C5"/>
    <w:rsid w:val="00BA28C6"/>
    <w:rsid w:val="00BA2DAE"/>
    <w:rsid w:val="00BA327B"/>
    <w:rsid w:val="00BA5618"/>
    <w:rsid w:val="00BA7A3E"/>
    <w:rsid w:val="00BB0883"/>
    <w:rsid w:val="00BB0AA8"/>
    <w:rsid w:val="00BB1AF0"/>
    <w:rsid w:val="00BB31C3"/>
    <w:rsid w:val="00BB3EDB"/>
    <w:rsid w:val="00BB411A"/>
    <w:rsid w:val="00BB4C4B"/>
    <w:rsid w:val="00BB61D3"/>
    <w:rsid w:val="00BB710F"/>
    <w:rsid w:val="00BB7359"/>
    <w:rsid w:val="00BB7520"/>
    <w:rsid w:val="00BB7946"/>
    <w:rsid w:val="00BC1535"/>
    <w:rsid w:val="00BC19D8"/>
    <w:rsid w:val="00BC1C80"/>
    <w:rsid w:val="00BC1DDE"/>
    <w:rsid w:val="00BC2BBF"/>
    <w:rsid w:val="00BC4774"/>
    <w:rsid w:val="00BC6281"/>
    <w:rsid w:val="00BC7EA5"/>
    <w:rsid w:val="00BD1497"/>
    <w:rsid w:val="00BD2F50"/>
    <w:rsid w:val="00BD48BA"/>
    <w:rsid w:val="00BD4B66"/>
    <w:rsid w:val="00BD52F8"/>
    <w:rsid w:val="00BD67BC"/>
    <w:rsid w:val="00BD7F55"/>
    <w:rsid w:val="00BE0BD2"/>
    <w:rsid w:val="00BE0C70"/>
    <w:rsid w:val="00BE190E"/>
    <w:rsid w:val="00BE20BD"/>
    <w:rsid w:val="00BE2170"/>
    <w:rsid w:val="00BE285E"/>
    <w:rsid w:val="00BE30E7"/>
    <w:rsid w:val="00BE3DB2"/>
    <w:rsid w:val="00BE43FD"/>
    <w:rsid w:val="00BE586F"/>
    <w:rsid w:val="00BF0D46"/>
    <w:rsid w:val="00BF1F25"/>
    <w:rsid w:val="00BF2448"/>
    <w:rsid w:val="00BF341A"/>
    <w:rsid w:val="00BF3BD3"/>
    <w:rsid w:val="00BF3C9B"/>
    <w:rsid w:val="00BF71D1"/>
    <w:rsid w:val="00C01C39"/>
    <w:rsid w:val="00C02812"/>
    <w:rsid w:val="00C03B95"/>
    <w:rsid w:val="00C0552D"/>
    <w:rsid w:val="00C05A4E"/>
    <w:rsid w:val="00C05F83"/>
    <w:rsid w:val="00C061D0"/>
    <w:rsid w:val="00C07088"/>
    <w:rsid w:val="00C0726A"/>
    <w:rsid w:val="00C10AFC"/>
    <w:rsid w:val="00C121E0"/>
    <w:rsid w:val="00C127B6"/>
    <w:rsid w:val="00C14162"/>
    <w:rsid w:val="00C15462"/>
    <w:rsid w:val="00C15930"/>
    <w:rsid w:val="00C16957"/>
    <w:rsid w:val="00C17CAE"/>
    <w:rsid w:val="00C20205"/>
    <w:rsid w:val="00C2148D"/>
    <w:rsid w:val="00C233C1"/>
    <w:rsid w:val="00C23EE4"/>
    <w:rsid w:val="00C2431D"/>
    <w:rsid w:val="00C27E55"/>
    <w:rsid w:val="00C30934"/>
    <w:rsid w:val="00C32858"/>
    <w:rsid w:val="00C32A9C"/>
    <w:rsid w:val="00C33DC6"/>
    <w:rsid w:val="00C36608"/>
    <w:rsid w:val="00C36662"/>
    <w:rsid w:val="00C37010"/>
    <w:rsid w:val="00C37341"/>
    <w:rsid w:val="00C37A9E"/>
    <w:rsid w:val="00C37BC3"/>
    <w:rsid w:val="00C40100"/>
    <w:rsid w:val="00C40577"/>
    <w:rsid w:val="00C41DB2"/>
    <w:rsid w:val="00C42953"/>
    <w:rsid w:val="00C43816"/>
    <w:rsid w:val="00C442E2"/>
    <w:rsid w:val="00C456E4"/>
    <w:rsid w:val="00C45E6E"/>
    <w:rsid w:val="00C464F8"/>
    <w:rsid w:val="00C47DB6"/>
    <w:rsid w:val="00C500A9"/>
    <w:rsid w:val="00C506C2"/>
    <w:rsid w:val="00C508EC"/>
    <w:rsid w:val="00C50A68"/>
    <w:rsid w:val="00C51190"/>
    <w:rsid w:val="00C51395"/>
    <w:rsid w:val="00C52911"/>
    <w:rsid w:val="00C5362A"/>
    <w:rsid w:val="00C53659"/>
    <w:rsid w:val="00C549AF"/>
    <w:rsid w:val="00C56E7A"/>
    <w:rsid w:val="00C6010C"/>
    <w:rsid w:val="00C60DFF"/>
    <w:rsid w:val="00C60FE6"/>
    <w:rsid w:val="00C6101A"/>
    <w:rsid w:val="00C6111C"/>
    <w:rsid w:val="00C63DAD"/>
    <w:rsid w:val="00C63FA5"/>
    <w:rsid w:val="00C64CDB"/>
    <w:rsid w:val="00C64CF4"/>
    <w:rsid w:val="00C65457"/>
    <w:rsid w:val="00C65645"/>
    <w:rsid w:val="00C7083C"/>
    <w:rsid w:val="00C70A5E"/>
    <w:rsid w:val="00C70D14"/>
    <w:rsid w:val="00C74870"/>
    <w:rsid w:val="00C766EA"/>
    <w:rsid w:val="00C81CC7"/>
    <w:rsid w:val="00C82708"/>
    <w:rsid w:val="00C82F6F"/>
    <w:rsid w:val="00C83019"/>
    <w:rsid w:val="00C83CB2"/>
    <w:rsid w:val="00C84024"/>
    <w:rsid w:val="00C84596"/>
    <w:rsid w:val="00C8494A"/>
    <w:rsid w:val="00C84A0C"/>
    <w:rsid w:val="00C860DC"/>
    <w:rsid w:val="00C86B49"/>
    <w:rsid w:val="00C87DDC"/>
    <w:rsid w:val="00C904E6"/>
    <w:rsid w:val="00C914D8"/>
    <w:rsid w:val="00C91CE2"/>
    <w:rsid w:val="00C91E6E"/>
    <w:rsid w:val="00C91F7A"/>
    <w:rsid w:val="00C93563"/>
    <w:rsid w:val="00C93DDF"/>
    <w:rsid w:val="00C9527A"/>
    <w:rsid w:val="00C95B66"/>
    <w:rsid w:val="00C966A4"/>
    <w:rsid w:val="00C97623"/>
    <w:rsid w:val="00CA05F9"/>
    <w:rsid w:val="00CA10C8"/>
    <w:rsid w:val="00CA17FF"/>
    <w:rsid w:val="00CA1A01"/>
    <w:rsid w:val="00CA267C"/>
    <w:rsid w:val="00CA544E"/>
    <w:rsid w:val="00CB0F18"/>
    <w:rsid w:val="00CB1A7D"/>
    <w:rsid w:val="00CB1B94"/>
    <w:rsid w:val="00CB1E33"/>
    <w:rsid w:val="00CB1E92"/>
    <w:rsid w:val="00CB2FFE"/>
    <w:rsid w:val="00CB51BC"/>
    <w:rsid w:val="00CB5D6C"/>
    <w:rsid w:val="00CC0505"/>
    <w:rsid w:val="00CC188E"/>
    <w:rsid w:val="00CC2717"/>
    <w:rsid w:val="00CC3584"/>
    <w:rsid w:val="00CC3B17"/>
    <w:rsid w:val="00CC474E"/>
    <w:rsid w:val="00CC4D92"/>
    <w:rsid w:val="00CC5CB5"/>
    <w:rsid w:val="00CC782A"/>
    <w:rsid w:val="00CD0CB8"/>
    <w:rsid w:val="00CD169C"/>
    <w:rsid w:val="00CD2828"/>
    <w:rsid w:val="00CD3149"/>
    <w:rsid w:val="00CD4C91"/>
    <w:rsid w:val="00CD7EA7"/>
    <w:rsid w:val="00CE012F"/>
    <w:rsid w:val="00CE11EE"/>
    <w:rsid w:val="00CE5055"/>
    <w:rsid w:val="00CE5981"/>
    <w:rsid w:val="00CE5A41"/>
    <w:rsid w:val="00CE650F"/>
    <w:rsid w:val="00CF0D8F"/>
    <w:rsid w:val="00CF3609"/>
    <w:rsid w:val="00CF3782"/>
    <w:rsid w:val="00CF5F03"/>
    <w:rsid w:val="00CF656D"/>
    <w:rsid w:val="00CF7B54"/>
    <w:rsid w:val="00D004F0"/>
    <w:rsid w:val="00D015C5"/>
    <w:rsid w:val="00D0185C"/>
    <w:rsid w:val="00D025F6"/>
    <w:rsid w:val="00D0314D"/>
    <w:rsid w:val="00D04A04"/>
    <w:rsid w:val="00D06B0F"/>
    <w:rsid w:val="00D07954"/>
    <w:rsid w:val="00D110AB"/>
    <w:rsid w:val="00D11CA2"/>
    <w:rsid w:val="00D13696"/>
    <w:rsid w:val="00D16DCE"/>
    <w:rsid w:val="00D20243"/>
    <w:rsid w:val="00D22252"/>
    <w:rsid w:val="00D2313D"/>
    <w:rsid w:val="00D23759"/>
    <w:rsid w:val="00D23C00"/>
    <w:rsid w:val="00D26005"/>
    <w:rsid w:val="00D26E4E"/>
    <w:rsid w:val="00D272BA"/>
    <w:rsid w:val="00D30D5D"/>
    <w:rsid w:val="00D33306"/>
    <w:rsid w:val="00D337C9"/>
    <w:rsid w:val="00D347D1"/>
    <w:rsid w:val="00D34F8E"/>
    <w:rsid w:val="00D366FE"/>
    <w:rsid w:val="00D36EC7"/>
    <w:rsid w:val="00D37349"/>
    <w:rsid w:val="00D4084B"/>
    <w:rsid w:val="00D40AF7"/>
    <w:rsid w:val="00D4160A"/>
    <w:rsid w:val="00D424B7"/>
    <w:rsid w:val="00D4251F"/>
    <w:rsid w:val="00D42E58"/>
    <w:rsid w:val="00D42EBE"/>
    <w:rsid w:val="00D44792"/>
    <w:rsid w:val="00D44908"/>
    <w:rsid w:val="00D45043"/>
    <w:rsid w:val="00D47C6E"/>
    <w:rsid w:val="00D51778"/>
    <w:rsid w:val="00D52D54"/>
    <w:rsid w:val="00D5408D"/>
    <w:rsid w:val="00D543D4"/>
    <w:rsid w:val="00D54C1D"/>
    <w:rsid w:val="00D566E0"/>
    <w:rsid w:val="00D56CA2"/>
    <w:rsid w:val="00D57258"/>
    <w:rsid w:val="00D6046F"/>
    <w:rsid w:val="00D61C1A"/>
    <w:rsid w:val="00D61CBB"/>
    <w:rsid w:val="00D62E83"/>
    <w:rsid w:val="00D634F2"/>
    <w:rsid w:val="00D64510"/>
    <w:rsid w:val="00D64BEB"/>
    <w:rsid w:val="00D65194"/>
    <w:rsid w:val="00D65DF5"/>
    <w:rsid w:val="00D66432"/>
    <w:rsid w:val="00D664A6"/>
    <w:rsid w:val="00D6795E"/>
    <w:rsid w:val="00D702B5"/>
    <w:rsid w:val="00D70933"/>
    <w:rsid w:val="00D7120F"/>
    <w:rsid w:val="00D71C2B"/>
    <w:rsid w:val="00D73160"/>
    <w:rsid w:val="00D7362D"/>
    <w:rsid w:val="00D73B25"/>
    <w:rsid w:val="00D74B37"/>
    <w:rsid w:val="00D764AD"/>
    <w:rsid w:val="00D76E15"/>
    <w:rsid w:val="00D77006"/>
    <w:rsid w:val="00D81373"/>
    <w:rsid w:val="00D813CC"/>
    <w:rsid w:val="00D833FF"/>
    <w:rsid w:val="00D85C8F"/>
    <w:rsid w:val="00D86A35"/>
    <w:rsid w:val="00D86FA2"/>
    <w:rsid w:val="00D90419"/>
    <w:rsid w:val="00D91C40"/>
    <w:rsid w:val="00D922EB"/>
    <w:rsid w:val="00D92627"/>
    <w:rsid w:val="00D938EE"/>
    <w:rsid w:val="00D947BD"/>
    <w:rsid w:val="00D96D19"/>
    <w:rsid w:val="00D97C6B"/>
    <w:rsid w:val="00DA0C16"/>
    <w:rsid w:val="00DA128E"/>
    <w:rsid w:val="00DA3B5E"/>
    <w:rsid w:val="00DA401B"/>
    <w:rsid w:val="00DA5191"/>
    <w:rsid w:val="00DA65E6"/>
    <w:rsid w:val="00DA698D"/>
    <w:rsid w:val="00DA7089"/>
    <w:rsid w:val="00DA7930"/>
    <w:rsid w:val="00DB1B49"/>
    <w:rsid w:val="00DB1E16"/>
    <w:rsid w:val="00DB24F6"/>
    <w:rsid w:val="00DB2644"/>
    <w:rsid w:val="00DB290B"/>
    <w:rsid w:val="00DB2CC4"/>
    <w:rsid w:val="00DB2F52"/>
    <w:rsid w:val="00DB4E0F"/>
    <w:rsid w:val="00DB55AE"/>
    <w:rsid w:val="00DB5DF2"/>
    <w:rsid w:val="00DB6414"/>
    <w:rsid w:val="00DB7341"/>
    <w:rsid w:val="00DB7542"/>
    <w:rsid w:val="00DB767D"/>
    <w:rsid w:val="00DC0558"/>
    <w:rsid w:val="00DC06F8"/>
    <w:rsid w:val="00DC22E6"/>
    <w:rsid w:val="00DC2E83"/>
    <w:rsid w:val="00DC471D"/>
    <w:rsid w:val="00DC72C0"/>
    <w:rsid w:val="00DC734C"/>
    <w:rsid w:val="00DC771F"/>
    <w:rsid w:val="00DC7B40"/>
    <w:rsid w:val="00DD024C"/>
    <w:rsid w:val="00DD291E"/>
    <w:rsid w:val="00DD2EE7"/>
    <w:rsid w:val="00DD3002"/>
    <w:rsid w:val="00DD348F"/>
    <w:rsid w:val="00DD3506"/>
    <w:rsid w:val="00DD374D"/>
    <w:rsid w:val="00DD38A6"/>
    <w:rsid w:val="00DD3A81"/>
    <w:rsid w:val="00DD4A82"/>
    <w:rsid w:val="00DD5779"/>
    <w:rsid w:val="00DD5B49"/>
    <w:rsid w:val="00DD63C9"/>
    <w:rsid w:val="00DD6F1F"/>
    <w:rsid w:val="00DE051E"/>
    <w:rsid w:val="00DE1088"/>
    <w:rsid w:val="00DE14D6"/>
    <w:rsid w:val="00DE1E95"/>
    <w:rsid w:val="00DE32B4"/>
    <w:rsid w:val="00DE36F0"/>
    <w:rsid w:val="00DE463F"/>
    <w:rsid w:val="00DE5024"/>
    <w:rsid w:val="00DE5579"/>
    <w:rsid w:val="00DE60C0"/>
    <w:rsid w:val="00DE6BAF"/>
    <w:rsid w:val="00DE71F4"/>
    <w:rsid w:val="00DF0F4B"/>
    <w:rsid w:val="00DF12A3"/>
    <w:rsid w:val="00DF16CC"/>
    <w:rsid w:val="00DF19B5"/>
    <w:rsid w:val="00DF1BCF"/>
    <w:rsid w:val="00DF2CE8"/>
    <w:rsid w:val="00DF3AA7"/>
    <w:rsid w:val="00DF3E4A"/>
    <w:rsid w:val="00DF479A"/>
    <w:rsid w:val="00DF59F3"/>
    <w:rsid w:val="00DF5FE6"/>
    <w:rsid w:val="00DF6143"/>
    <w:rsid w:val="00DF7092"/>
    <w:rsid w:val="00E00FF9"/>
    <w:rsid w:val="00E01968"/>
    <w:rsid w:val="00E019FF"/>
    <w:rsid w:val="00E01F47"/>
    <w:rsid w:val="00E0346C"/>
    <w:rsid w:val="00E03607"/>
    <w:rsid w:val="00E04CB0"/>
    <w:rsid w:val="00E0502C"/>
    <w:rsid w:val="00E06D88"/>
    <w:rsid w:val="00E147FB"/>
    <w:rsid w:val="00E1558B"/>
    <w:rsid w:val="00E16F71"/>
    <w:rsid w:val="00E17D30"/>
    <w:rsid w:val="00E203D3"/>
    <w:rsid w:val="00E21125"/>
    <w:rsid w:val="00E21513"/>
    <w:rsid w:val="00E21594"/>
    <w:rsid w:val="00E21E85"/>
    <w:rsid w:val="00E224F0"/>
    <w:rsid w:val="00E22C8F"/>
    <w:rsid w:val="00E22E1B"/>
    <w:rsid w:val="00E23218"/>
    <w:rsid w:val="00E2427A"/>
    <w:rsid w:val="00E24D7F"/>
    <w:rsid w:val="00E26876"/>
    <w:rsid w:val="00E276C4"/>
    <w:rsid w:val="00E30F1A"/>
    <w:rsid w:val="00E3185D"/>
    <w:rsid w:val="00E31DBE"/>
    <w:rsid w:val="00E345CA"/>
    <w:rsid w:val="00E34853"/>
    <w:rsid w:val="00E34F3D"/>
    <w:rsid w:val="00E35C27"/>
    <w:rsid w:val="00E35EE5"/>
    <w:rsid w:val="00E360F4"/>
    <w:rsid w:val="00E36E3B"/>
    <w:rsid w:val="00E40E33"/>
    <w:rsid w:val="00E41B9B"/>
    <w:rsid w:val="00E41F24"/>
    <w:rsid w:val="00E4254F"/>
    <w:rsid w:val="00E42D6B"/>
    <w:rsid w:val="00E453BE"/>
    <w:rsid w:val="00E460E2"/>
    <w:rsid w:val="00E46217"/>
    <w:rsid w:val="00E50384"/>
    <w:rsid w:val="00E52C85"/>
    <w:rsid w:val="00E539D6"/>
    <w:rsid w:val="00E54D9E"/>
    <w:rsid w:val="00E54DF4"/>
    <w:rsid w:val="00E557E2"/>
    <w:rsid w:val="00E55A4F"/>
    <w:rsid w:val="00E55AE4"/>
    <w:rsid w:val="00E55AFD"/>
    <w:rsid w:val="00E60F85"/>
    <w:rsid w:val="00E610F9"/>
    <w:rsid w:val="00E6124D"/>
    <w:rsid w:val="00E6169F"/>
    <w:rsid w:val="00E62C33"/>
    <w:rsid w:val="00E63C8B"/>
    <w:rsid w:val="00E65E88"/>
    <w:rsid w:val="00E70F95"/>
    <w:rsid w:val="00E71601"/>
    <w:rsid w:val="00E71B66"/>
    <w:rsid w:val="00E71C79"/>
    <w:rsid w:val="00E72A7A"/>
    <w:rsid w:val="00E739EB"/>
    <w:rsid w:val="00E74A7B"/>
    <w:rsid w:val="00E75B3B"/>
    <w:rsid w:val="00E76DD7"/>
    <w:rsid w:val="00E76E8A"/>
    <w:rsid w:val="00E77845"/>
    <w:rsid w:val="00E81154"/>
    <w:rsid w:val="00E82320"/>
    <w:rsid w:val="00E823CC"/>
    <w:rsid w:val="00E83562"/>
    <w:rsid w:val="00E84099"/>
    <w:rsid w:val="00E8468D"/>
    <w:rsid w:val="00E84C6D"/>
    <w:rsid w:val="00E85892"/>
    <w:rsid w:val="00E859A2"/>
    <w:rsid w:val="00E86830"/>
    <w:rsid w:val="00E86F3D"/>
    <w:rsid w:val="00E8739E"/>
    <w:rsid w:val="00E90022"/>
    <w:rsid w:val="00E90A83"/>
    <w:rsid w:val="00E92571"/>
    <w:rsid w:val="00E929C0"/>
    <w:rsid w:val="00E9539E"/>
    <w:rsid w:val="00E95950"/>
    <w:rsid w:val="00E966A7"/>
    <w:rsid w:val="00EA23B2"/>
    <w:rsid w:val="00EA2C2D"/>
    <w:rsid w:val="00EA30BB"/>
    <w:rsid w:val="00EA394B"/>
    <w:rsid w:val="00EA4C19"/>
    <w:rsid w:val="00EA4C41"/>
    <w:rsid w:val="00EA534C"/>
    <w:rsid w:val="00EA5A54"/>
    <w:rsid w:val="00EA796B"/>
    <w:rsid w:val="00EB0046"/>
    <w:rsid w:val="00EB1056"/>
    <w:rsid w:val="00EB305A"/>
    <w:rsid w:val="00EB3DBF"/>
    <w:rsid w:val="00EB4408"/>
    <w:rsid w:val="00EB4ECB"/>
    <w:rsid w:val="00EB51B9"/>
    <w:rsid w:val="00EB5391"/>
    <w:rsid w:val="00EB5709"/>
    <w:rsid w:val="00EB58D0"/>
    <w:rsid w:val="00EB62DA"/>
    <w:rsid w:val="00EB6383"/>
    <w:rsid w:val="00EB6C1E"/>
    <w:rsid w:val="00EB7835"/>
    <w:rsid w:val="00EB7CC9"/>
    <w:rsid w:val="00EC0CB5"/>
    <w:rsid w:val="00EC0DCF"/>
    <w:rsid w:val="00EC0EB7"/>
    <w:rsid w:val="00EC17B9"/>
    <w:rsid w:val="00EC1BA1"/>
    <w:rsid w:val="00EC4EC9"/>
    <w:rsid w:val="00EC5D5D"/>
    <w:rsid w:val="00EC66E8"/>
    <w:rsid w:val="00EC6F2F"/>
    <w:rsid w:val="00EC71C3"/>
    <w:rsid w:val="00ED19C1"/>
    <w:rsid w:val="00ED2169"/>
    <w:rsid w:val="00ED2313"/>
    <w:rsid w:val="00ED526A"/>
    <w:rsid w:val="00ED55D0"/>
    <w:rsid w:val="00ED5EBA"/>
    <w:rsid w:val="00ED60B6"/>
    <w:rsid w:val="00ED6146"/>
    <w:rsid w:val="00ED69C3"/>
    <w:rsid w:val="00EE039D"/>
    <w:rsid w:val="00EE1299"/>
    <w:rsid w:val="00EE1742"/>
    <w:rsid w:val="00EE3163"/>
    <w:rsid w:val="00EE3FCF"/>
    <w:rsid w:val="00EE6021"/>
    <w:rsid w:val="00EE70A7"/>
    <w:rsid w:val="00EF03BB"/>
    <w:rsid w:val="00EF113C"/>
    <w:rsid w:val="00EF1DCD"/>
    <w:rsid w:val="00EF4E18"/>
    <w:rsid w:val="00EF5A3B"/>
    <w:rsid w:val="00EF710B"/>
    <w:rsid w:val="00EF740C"/>
    <w:rsid w:val="00F01B4B"/>
    <w:rsid w:val="00F021C2"/>
    <w:rsid w:val="00F03205"/>
    <w:rsid w:val="00F03D05"/>
    <w:rsid w:val="00F03E9C"/>
    <w:rsid w:val="00F04575"/>
    <w:rsid w:val="00F067F2"/>
    <w:rsid w:val="00F07BD8"/>
    <w:rsid w:val="00F1137F"/>
    <w:rsid w:val="00F1271B"/>
    <w:rsid w:val="00F13BE6"/>
    <w:rsid w:val="00F14A5E"/>
    <w:rsid w:val="00F1527F"/>
    <w:rsid w:val="00F15C61"/>
    <w:rsid w:val="00F16611"/>
    <w:rsid w:val="00F175C0"/>
    <w:rsid w:val="00F17778"/>
    <w:rsid w:val="00F2009F"/>
    <w:rsid w:val="00F20C23"/>
    <w:rsid w:val="00F21EE4"/>
    <w:rsid w:val="00F226E9"/>
    <w:rsid w:val="00F22BE9"/>
    <w:rsid w:val="00F24BC8"/>
    <w:rsid w:val="00F25478"/>
    <w:rsid w:val="00F25B36"/>
    <w:rsid w:val="00F266D6"/>
    <w:rsid w:val="00F31587"/>
    <w:rsid w:val="00F32556"/>
    <w:rsid w:val="00F32DD4"/>
    <w:rsid w:val="00F33343"/>
    <w:rsid w:val="00F33A2C"/>
    <w:rsid w:val="00F341B1"/>
    <w:rsid w:val="00F350B7"/>
    <w:rsid w:val="00F35104"/>
    <w:rsid w:val="00F35B01"/>
    <w:rsid w:val="00F37280"/>
    <w:rsid w:val="00F4036E"/>
    <w:rsid w:val="00F411F0"/>
    <w:rsid w:val="00F43C46"/>
    <w:rsid w:val="00F43CA9"/>
    <w:rsid w:val="00F464EB"/>
    <w:rsid w:val="00F46766"/>
    <w:rsid w:val="00F4692A"/>
    <w:rsid w:val="00F47932"/>
    <w:rsid w:val="00F47C81"/>
    <w:rsid w:val="00F51E4F"/>
    <w:rsid w:val="00F51F03"/>
    <w:rsid w:val="00F51FF1"/>
    <w:rsid w:val="00F53379"/>
    <w:rsid w:val="00F537AD"/>
    <w:rsid w:val="00F54722"/>
    <w:rsid w:val="00F567F6"/>
    <w:rsid w:val="00F56EFF"/>
    <w:rsid w:val="00F57CD4"/>
    <w:rsid w:val="00F62AFE"/>
    <w:rsid w:val="00F657E1"/>
    <w:rsid w:val="00F65916"/>
    <w:rsid w:val="00F701FA"/>
    <w:rsid w:val="00F720A0"/>
    <w:rsid w:val="00F7237F"/>
    <w:rsid w:val="00F74215"/>
    <w:rsid w:val="00F768F9"/>
    <w:rsid w:val="00F81079"/>
    <w:rsid w:val="00F81526"/>
    <w:rsid w:val="00F8168D"/>
    <w:rsid w:val="00F829EB"/>
    <w:rsid w:val="00F83B54"/>
    <w:rsid w:val="00F843B7"/>
    <w:rsid w:val="00F84772"/>
    <w:rsid w:val="00F8523A"/>
    <w:rsid w:val="00F864EB"/>
    <w:rsid w:val="00F90A00"/>
    <w:rsid w:val="00F90EB8"/>
    <w:rsid w:val="00F91AF3"/>
    <w:rsid w:val="00F921E6"/>
    <w:rsid w:val="00F9250C"/>
    <w:rsid w:val="00F9366C"/>
    <w:rsid w:val="00F9506C"/>
    <w:rsid w:val="00F9555B"/>
    <w:rsid w:val="00F95761"/>
    <w:rsid w:val="00F963A8"/>
    <w:rsid w:val="00F96492"/>
    <w:rsid w:val="00FA0AF9"/>
    <w:rsid w:val="00FA1E52"/>
    <w:rsid w:val="00FA4119"/>
    <w:rsid w:val="00FA4A92"/>
    <w:rsid w:val="00FA5BAD"/>
    <w:rsid w:val="00FB077A"/>
    <w:rsid w:val="00FB0811"/>
    <w:rsid w:val="00FB0BE1"/>
    <w:rsid w:val="00FB1F24"/>
    <w:rsid w:val="00FB44DE"/>
    <w:rsid w:val="00FB4B86"/>
    <w:rsid w:val="00FB4E5C"/>
    <w:rsid w:val="00FB5BE1"/>
    <w:rsid w:val="00FB6C25"/>
    <w:rsid w:val="00FB7211"/>
    <w:rsid w:val="00FB7D87"/>
    <w:rsid w:val="00FC0BAF"/>
    <w:rsid w:val="00FC14E2"/>
    <w:rsid w:val="00FC2EE4"/>
    <w:rsid w:val="00FC34A5"/>
    <w:rsid w:val="00FC5249"/>
    <w:rsid w:val="00FC5D45"/>
    <w:rsid w:val="00FC6176"/>
    <w:rsid w:val="00FD341E"/>
    <w:rsid w:val="00FD75F3"/>
    <w:rsid w:val="00FE1003"/>
    <w:rsid w:val="00FE289A"/>
    <w:rsid w:val="00FE3AC5"/>
    <w:rsid w:val="00FE3E86"/>
    <w:rsid w:val="00FE3F8E"/>
    <w:rsid w:val="00FE4F40"/>
    <w:rsid w:val="00FE57A3"/>
    <w:rsid w:val="00FE6607"/>
    <w:rsid w:val="00FE6C6A"/>
    <w:rsid w:val="00FF18BE"/>
    <w:rsid w:val="00FF233F"/>
    <w:rsid w:val="00FF363A"/>
    <w:rsid w:val="00FF6DB3"/>
    <w:rsid w:val="00FF704D"/>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FAFFE"/>
  <w15:chartTrackingRefBased/>
  <w15:docId w15:val="{E857132A-14A3-42DE-BF86-DDB87261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2C0"/>
    <w:pPr>
      <w:spacing w:after="80" w:line="240" w:lineRule="auto"/>
    </w:pPr>
  </w:style>
  <w:style w:type="paragraph" w:styleId="Heading1">
    <w:name w:val="heading 1"/>
    <w:basedOn w:val="Normal"/>
    <w:next w:val="Normal"/>
    <w:link w:val="Heading1Char"/>
    <w:uiPriority w:val="9"/>
    <w:qFormat/>
    <w:rsid w:val="00612519"/>
    <w:pPr>
      <w:outlineLvl w:val="0"/>
    </w:pPr>
    <w:rPr>
      <w:b/>
      <w:sz w:val="26"/>
      <w:szCs w:val="26"/>
    </w:rPr>
  </w:style>
  <w:style w:type="paragraph" w:styleId="Heading2">
    <w:name w:val="heading 2"/>
    <w:basedOn w:val="Normal"/>
    <w:next w:val="Normal"/>
    <w:link w:val="Heading2Char"/>
    <w:uiPriority w:val="9"/>
    <w:unhideWhenUsed/>
    <w:qFormat/>
    <w:rsid w:val="001E291F"/>
    <w:pPr>
      <w:outlineLvl w:val="1"/>
    </w:pPr>
    <w:rPr>
      <w:b/>
    </w:rPr>
  </w:style>
  <w:style w:type="paragraph" w:styleId="Heading3">
    <w:name w:val="heading 3"/>
    <w:basedOn w:val="Normal"/>
    <w:next w:val="Normal"/>
    <w:link w:val="Heading3Char"/>
    <w:uiPriority w:val="9"/>
    <w:unhideWhenUsed/>
    <w:qFormat/>
    <w:rsid w:val="00454A66"/>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4A9D"/>
    <w:pPr>
      <w:tabs>
        <w:tab w:val="center" w:pos="4680"/>
        <w:tab w:val="right" w:pos="9360"/>
      </w:tabs>
      <w:spacing w:after="0"/>
    </w:pPr>
  </w:style>
  <w:style w:type="character" w:customStyle="1" w:styleId="HeaderChar">
    <w:name w:val="Header Char"/>
    <w:basedOn w:val="DefaultParagraphFont"/>
    <w:link w:val="Header"/>
    <w:uiPriority w:val="99"/>
    <w:rsid w:val="00A74A9D"/>
  </w:style>
  <w:style w:type="paragraph" w:styleId="Footer">
    <w:name w:val="footer"/>
    <w:basedOn w:val="Normal"/>
    <w:link w:val="FooterChar"/>
    <w:uiPriority w:val="99"/>
    <w:unhideWhenUsed/>
    <w:rsid w:val="00A74A9D"/>
    <w:pPr>
      <w:tabs>
        <w:tab w:val="center" w:pos="4680"/>
        <w:tab w:val="right" w:pos="9360"/>
      </w:tabs>
      <w:spacing w:after="0"/>
    </w:pPr>
  </w:style>
  <w:style w:type="character" w:customStyle="1" w:styleId="FooterChar">
    <w:name w:val="Footer Char"/>
    <w:basedOn w:val="DefaultParagraphFont"/>
    <w:link w:val="Footer"/>
    <w:uiPriority w:val="99"/>
    <w:rsid w:val="00A74A9D"/>
  </w:style>
  <w:style w:type="character" w:customStyle="1" w:styleId="Heading1Char">
    <w:name w:val="Heading 1 Char"/>
    <w:basedOn w:val="DefaultParagraphFont"/>
    <w:link w:val="Heading1"/>
    <w:uiPriority w:val="9"/>
    <w:rsid w:val="00612519"/>
    <w:rPr>
      <w:b/>
      <w:sz w:val="26"/>
      <w:szCs w:val="26"/>
    </w:rPr>
  </w:style>
  <w:style w:type="character" w:customStyle="1" w:styleId="Heading2Char">
    <w:name w:val="Heading 2 Char"/>
    <w:basedOn w:val="DefaultParagraphFont"/>
    <w:link w:val="Heading2"/>
    <w:uiPriority w:val="9"/>
    <w:rsid w:val="001E291F"/>
    <w:rPr>
      <w:b/>
    </w:rPr>
  </w:style>
  <w:style w:type="paragraph" w:styleId="BalloonText">
    <w:name w:val="Balloon Text"/>
    <w:basedOn w:val="Normal"/>
    <w:link w:val="BalloonTextChar"/>
    <w:uiPriority w:val="99"/>
    <w:semiHidden/>
    <w:unhideWhenUsed/>
    <w:rsid w:val="00D543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43D4"/>
    <w:rPr>
      <w:rFonts w:ascii="Segoe UI" w:hAnsi="Segoe UI" w:cs="Segoe UI"/>
      <w:sz w:val="18"/>
      <w:szCs w:val="18"/>
    </w:rPr>
  </w:style>
  <w:style w:type="paragraph" w:styleId="NormalWeb">
    <w:name w:val="Normal (Web)"/>
    <w:basedOn w:val="Normal"/>
    <w:uiPriority w:val="99"/>
    <w:semiHidden/>
    <w:unhideWhenUsed/>
    <w:rsid w:val="004D36E7"/>
    <w:pPr>
      <w:spacing w:before="100" w:beforeAutospacing="1" w:after="100" w:afterAutospacing="1"/>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454A66"/>
    <w:rPr>
      <w:rFonts w:asciiTheme="majorHAnsi" w:eastAsiaTheme="majorEastAsia" w:hAnsiTheme="majorHAnsi" w:cstheme="majorBidi"/>
      <w:i/>
      <w:szCs w:val="24"/>
    </w:rPr>
  </w:style>
  <w:style w:type="paragraph" w:styleId="FootnoteText">
    <w:name w:val="footnote text"/>
    <w:basedOn w:val="Normal"/>
    <w:link w:val="FootnoteTextChar"/>
    <w:uiPriority w:val="99"/>
    <w:semiHidden/>
    <w:unhideWhenUsed/>
    <w:rsid w:val="001D488B"/>
    <w:pPr>
      <w:spacing w:after="0"/>
    </w:pPr>
    <w:rPr>
      <w:sz w:val="20"/>
      <w:szCs w:val="20"/>
    </w:rPr>
  </w:style>
  <w:style w:type="character" w:customStyle="1" w:styleId="FootnoteTextChar">
    <w:name w:val="Footnote Text Char"/>
    <w:basedOn w:val="DefaultParagraphFont"/>
    <w:link w:val="FootnoteText"/>
    <w:uiPriority w:val="99"/>
    <w:semiHidden/>
    <w:rsid w:val="001D488B"/>
    <w:rPr>
      <w:sz w:val="20"/>
      <w:szCs w:val="20"/>
    </w:rPr>
  </w:style>
  <w:style w:type="character" w:styleId="FootnoteReference">
    <w:name w:val="footnote reference"/>
    <w:basedOn w:val="DefaultParagraphFont"/>
    <w:uiPriority w:val="99"/>
    <w:semiHidden/>
    <w:unhideWhenUsed/>
    <w:rsid w:val="001D48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165733">
      <w:bodyDiv w:val="1"/>
      <w:marLeft w:val="0"/>
      <w:marRight w:val="0"/>
      <w:marTop w:val="0"/>
      <w:marBottom w:val="0"/>
      <w:divBdr>
        <w:top w:val="none" w:sz="0" w:space="0" w:color="auto"/>
        <w:left w:val="none" w:sz="0" w:space="0" w:color="auto"/>
        <w:bottom w:val="none" w:sz="0" w:space="0" w:color="auto"/>
        <w:right w:val="none" w:sz="0" w:space="0" w:color="auto"/>
      </w:divBdr>
    </w:div>
    <w:div w:id="182405708">
      <w:bodyDiv w:val="1"/>
      <w:marLeft w:val="0"/>
      <w:marRight w:val="0"/>
      <w:marTop w:val="0"/>
      <w:marBottom w:val="0"/>
      <w:divBdr>
        <w:top w:val="none" w:sz="0" w:space="0" w:color="auto"/>
        <w:left w:val="none" w:sz="0" w:space="0" w:color="auto"/>
        <w:bottom w:val="none" w:sz="0" w:space="0" w:color="auto"/>
        <w:right w:val="none" w:sz="0" w:space="0" w:color="auto"/>
      </w:divBdr>
    </w:div>
    <w:div w:id="282614796">
      <w:bodyDiv w:val="1"/>
      <w:marLeft w:val="0"/>
      <w:marRight w:val="0"/>
      <w:marTop w:val="0"/>
      <w:marBottom w:val="0"/>
      <w:divBdr>
        <w:top w:val="none" w:sz="0" w:space="0" w:color="auto"/>
        <w:left w:val="none" w:sz="0" w:space="0" w:color="auto"/>
        <w:bottom w:val="none" w:sz="0" w:space="0" w:color="auto"/>
        <w:right w:val="none" w:sz="0" w:space="0" w:color="auto"/>
      </w:divBdr>
    </w:div>
    <w:div w:id="351999499">
      <w:bodyDiv w:val="1"/>
      <w:marLeft w:val="0"/>
      <w:marRight w:val="0"/>
      <w:marTop w:val="0"/>
      <w:marBottom w:val="0"/>
      <w:divBdr>
        <w:top w:val="none" w:sz="0" w:space="0" w:color="auto"/>
        <w:left w:val="none" w:sz="0" w:space="0" w:color="auto"/>
        <w:bottom w:val="none" w:sz="0" w:space="0" w:color="auto"/>
        <w:right w:val="none" w:sz="0" w:space="0" w:color="auto"/>
      </w:divBdr>
    </w:div>
    <w:div w:id="553851674">
      <w:bodyDiv w:val="1"/>
      <w:marLeft w:val="0"/>
      <w:marRight w:val="0"/>
      <w:marTop w:val="0"/>
      <w:marBottom w:val="0"/>
      <w:divBdr>
        <w:top w:val="none" w:sz="0" w:space="0" w:color="auto"/>
        <w:left w:val="none" w:sz="0" w:space="0" w:color="auto"/>
        <w:bottom w:val="none" w:sz="0" w:space="0" w:color="auto"/>
        <w:right w:val="none" w:sz="0" w:space="0" w:color="auto"/>
      </w:divBdr>
    </w:div>
    <w:div w:id="663312886">
      <w:bodyDiv w:val="1"/>
      <w:marLeft w:val="0"/>
      <w:marRight w:val="0"/>
      <w:marTop w:val="0"/>
      <w:marBottom w:val="0"/>
      <w:divBdr>
        <w:top w:val="none" w:sz="0" w:space="0" w:color="auto"/>
        <w:left w:val="none" w:sz="0" w:space="0" w:color="auto"/>
        <w:bottom w:val="none" w:sz="0" w:space="0" w:color="auto"/>
        <w:right w:val="none" w:sz="0" w:space="0" w:color="auto"/>
      </w:divBdr>
    </w:div>
    <w:div w:id="723063572">
      <w:bodyDiv w:val="1"/>
      <w:marLeft w:val="0"/>
      <w:marRight w:val="0"/>
      <w:marTop w:val="0"/>
      <w:marBottom w:val="0"/>
      <w:divBdr>
        <w:top w:val="none" w:sz="0" w:space="0" w:color="auto"/>
        <w:left w:val="none" w:sz="0" w:space="0" w:color="auto"/>
        <w:bottom w:val="none" w:sz="0" w:space="0" w:color="auto"/>
        <w:right w:val="none" w:sz="0" w:space="0" w:color="auto"/>
      </w:divBdr>
    </w:div>
    <w:div w:id="934167382">
      <w:bodyDiv w:val="1"/>
      <w:marLeft w:val="0"/>
      <w:marRight w:val="0"/>
      <w:marTop w:val="0"/>
      <w:marBottom w:val="0"/>
      <w:divBdr>
        <w:top w:val="none" w:sz="0" w:space="0" w:color="auto"/>
        <w:left w:val="none" w:sz="0" w:space="0" w:color="auto"/>
        <w:bottom w:val="none" w:sz="0" w:space="0" w:color="auto"/>
        <w:right w:val="none" w:sz="0" w:space="0" w:color="auto"/>
      </w:divBdr>
    </w:div>
    <w:div w:id="941573916">
      <w:bodyDiv w:val="1"/>
      <w:marLeft w:val="0"/>
      <w:marRight w:val="0"/>
      <w:marTop w:val="0"/>
      <w:marBottom w:val="0"/>
      <w:divBdr>
        <w:top w:val="none" w:sz="0" w:space="0" w:color="auto"/>
        <w:left w:val="none" w:sz="0" w:space="0" w:color="auto"/>
        <w:bottom w:val="none" w:sz="0" w:space="0" w:color="auto"/>
        <w:right w:val="none" w:sz="0" w:space="0" w:color="auto"/>
      </w:divBdr>
    </w:div>
    <w:div w:id="956719894">
      <w:bodyDiv w:val="1"/>
      <w:marLeft w:val="0"/>
      <w:marRight w:val="0"/>
      <w:marTop w:val="0"/>
      <w:marBottom w:val="0"/>
      <w:divBdr>
        <w:top w:val="none" w:sz="0" w:space="0" w:color="auto"/>
        <w:left w:val="none" w:sz="0" w:space="0" w:color="auto"/>
        <w:bottom w:val="none" w:sz="0" w:space="0" w:color="auto"/>
        <w:right w:val="none" w:sz="0" w:space="0" w:color="auto"/>
      </w:divBdr>
    </w:div>
    <w:div w:id="1074162245">
      <w:bodyDiv w:val="1"/>
      <w:marLeft w:val="0"/>
      <w:marRight w:val="0"/>
      <w:marTop w:val="0"/>
      <w:marBottom w:val="0"/>
      <w:divBdr>
        <w:top w:val="none" w:sz="0" w:space="0" w:color="auto"/>
        <w:left w:val="none" w:sz="0" w:space="0" w:color="auto"/>
        <w:bottom w:val="none" w:sz="0" w:space="0" w:color="auto"/>
        <w:right w:val="none" w:sz="0" w:space="0" w:color="auto"/>
      </w:divBdr>
    </w:div>
    <w:div w:id="1141457985">
      <w:bodyDiv w:val="1"/>
      <w:marLeft w:val="0"/>
      <w:marRight w:val="0"/>
      <w:marTop w:val="0"/>
      <w:marBottom w:val="0"/>
      <w:divBdr>
        <w:top w:val="none" w:sz="0" w:space="0" w:color="auto"/>
        <w:left w:val="none" w:sz="0" w:space="0" w:color="auto"/>
        <w:bottom w:val="none" w:sz="0" w:space="0" w:color="auto"/>
        <w:right w:val="none" w:sz="0" w:space="0" w:color="auto"/>
      </w:divBdr>
    </w:div>
    <w:div w:id="1242367558">
      <w:bodyDiv w:val="1"/>
      <w:marLeft w:val="0"/>
      <w:marRight w:val="0"/>
      <w:marTop w:val="0"/>
      <w:marBottom w:val="0"/>
      <w:divBdr>
        <w:top w:val="none" w:sz="0" w:space="0" w:color="auto"/>
        <w:left w:val="none" w:sz="0" w:space="0" w:color="auto"/>
        <w:bottom w:val="none" w:sz="0" w:space="0" w:color="auto"/>
        <w:right w:val="none" w:sz="0" w:space="0" w:color="auto"/>
      </w:divBdr>
    </w:div>
    <w:div w:id="1256740880">
      <w:bodyDiv w:val="1"/>
      <w:marLeft w:val="0"/>
      <w:marRight w:val="0"/>
      <w:marTop w:val="0"/>
      <w:marBottom w:val="0"/>
      <w:divBdr>
        <w:top w:val="none" w:sz="0" w:space="0" w:color="auto"/>
        <w:left w:val="none" w:sz="0" w:space="0" w:color="auto"/>
        <w:bottom w:val="none" w:sz="0" w:space="0" w:color="auto"/>
        <w:right w:val="none" w:sz="0" w:space="0" w:color="auto"/>
      </w:divBdr>
    </w:div>
    <w:div w:id="1549875461">
      <w:bodyDiv w:val="1"/>
      <w:marLeft w:val="0"/>
      <w:marRight w:val="0"/>
      <w:marTop w:val="0"/>
      <w:marBottom w:val="0"/>
      <w:divBdr>
        <w:top w:val="none" w:sz="0" w:space="0" w:color="auto"/>
        <w:left w:val="none" w:sz="0" w:space="0" w:color="auto"/>
        <w:bottom w:val="none" w:sz="0" w:space="0" w:color="auto"/>
        <w:right w:val="none" w:sz="0" w:space="0" w:color="auto"/>
      </w:divBdr>
    </w:div>
    <w:div w:id="1553149472">
      <w:bodyDiv w:val="1"/>
      <w:marLeft w:val="0"/>
      <w:marRight w:val="0"/>
      <w:marTop w:val="0"/>
      <w:marBottom w:val="0"/>
      <w:divBdr>
        <w:top w:val="none" w:sz="0" w:space="0" w:color="auto"/>
        <w:left w:val="none" w:sz="0" w:space="0" w:color="auto"/>
        <w:bottom w:val="none" w:sz="0" w:space="0" w:color="auto"/>
        <w:right w:val="none" w:sz="0" w:space="0" w:color="auto"/>
      </w:divBdr>
    </w:div>
    <w:div w:id="161436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40466-1EE2-42AA-882F-C396C65D9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5897</TotalTime>
  <Pages>3</Pages>
  <Words>5659</Words>
  <Characters>32262</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Brent</dc:creator>
  <cp:keywords/>
  <dc:description/>
  <cp:lastModifiedBy>Michael Brent</cp:lastModifiedBy>
  <cp:revision>1560</cp:revision>
  <cp:lastPrinted>2018-04-03T12:22:00Z</cp:lastPrinted>
  <dcterms:created xsi:type="dcterms:W3CDTF">2018-04-01T07:14:00Z</dcterms:created>
  <dcterms:modified xsi:type="dcterms:W3CDTF">2020-09-04T20:32:00Z</dcterms:modified>
</cp:coreProperties>
</file>